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3121"/>
        <w:gridCol w:w="1086"/>
        <w:gridCol w:w="2045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D3122" w:rsidP="002D31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2D3122" w:rsidP="002D312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>7/</w:t>
            </w:r>
            <w:r>
              <w:rPr>
                <w:rFonts w:ascii="Times New Roman" w:hAnsi="Times New Roman"/>
                <w:bCs/>
                <w:sz w:val="28"/>
              </w:rPr>
              <w:t>408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2D3122">
        <w:rPr>
          <w:b/>
        </w:rPr>
        <w:t>Гуриной В.П.</w:t>
      </w:r>
      <w:r w:rsidRPr="00072411">
        <w:rPr>
          <w:b/>
        </w:rPr>
        <w:t xml:space="preserve"> кандидатом в депутаты Торжокской городской Думы шестого созыва по одномандатному избирательному округу №</w:t>
      </w:r>
      <w:r w:rsidR="002D3122">
        <w:rPr>
          <w:b/>
        </w:rPr>
        <w:t>2</w:t>
      </w:r>
      <w:r w:rsidRPr="00072411">
        <w:rPr>
          <w:b/>
        </w:rPr>
        <w:t>1</w:t>
      </w:r>
    </w:p>
    <w:p w:rsidR="00571252" w:rsidRDefault="00571252" w:rsidP="00571252">
      <w:pPr>
        <w:jc w:val="both"/>
      </w:pPr>
    </w:p>
    <w:p w:rsidR="00571252" w:rsidRDefault="00571252" w:rsidP="002D3122">
      <w:pPr>
        <w:jc w:val="both"/>
      </w:pPr>
      <w:r>
        <w:t xml:space="preserve">Рассмотрев документы, представленные </w:t>
      </w:r>
      <w:r w:rsidR="002D3122">
        <w:t>Гуриной Вероникой Петровной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2D3122">
        <w:t>2</w:t>
      </w:r>
      <w:r>
        <w:t xml:space="preserve">1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2D3122">
        <w:t>08</w:t>
      </w:r>
      <w:r>
        <w:t>.07.201</w:t>
      </w:r>
      <w:r w:rsidR="002D3122">
        <w:t>9</w:t>
      </w:r>
      <w:r>
        <w:t xml:space="preserve"> № </w:t>
      </w:r>
      <w:r w:rsidR="002D3122">
        <w:t>93</w:t>
      </w:r>
      <w:r>
        <w:t>/</w:t>
      </w:r>
      <w:r w:rsidR="002D3122">
        <w:t>399</w:t>
      </w:r>
      <w:r>
        <w:t>-</w:t>
      </w:r>
      <w:r w:rsidR="00DB2E50">
        <w:t>4</w:t>
      </w:r>
      <w:r>
        <w:t xml:space="preserve"> «</w:t>
      </w:r>
      <w:r w:rsidR="002D3122" w:rsidRPr="002D3122">
        <w:rPr>
          <w:bCs/>
        </w:rPr>
        <w:t>О заверении списка кандидатов в депутаты Торжокской городской Думы шестого созыва, выдвинутых избирательным объединением «местное отделение Всероссийской политической партии «</w:t>
      </w:r>
      <w:r w:rsidR="002D3122" w:rsidRPr="00606A4D">
        <w:rPr>
          <w:b/>
          <w:bCs/>
        </w:rPr>
        <w:t>ЕДИНАЯ РОССИЯ»</w:t>
      </w:r>
      <w:r w:rsidR="002D3122">
        <w:rPr>
          <w:b/>
          <w:bCs/>
        </w:rPr>
        <w:t xml:space="preserve"> </w:t>
      </w:r>
      <w:r w:rsidR="002D3122" w:rsidRPr="002D3122">
        <w:rPr>
          <w:bCs/>
        </w:rPr>
        <w:t>г.Торжок» по одномандатным избирательным округам на дополнительных выборах депутата Торжокской городской Думы  шестого созыва по  одномандатному избирательному округу №21</w:t>
      </w:r>
      <w:r>
        <w:t xml:space="preserve">»,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072411">
      <w:pPr>
        <w:jc w:val="both"/>
      </w:pPr>
      <w:r>
        <w:t xml:space="preserve">1. </w:t>
      </w:r>
      <w:r w:rsidR="00571252">
        <w:t xml:space="preserve">Зарегистрировать </w:t>
      </w:r>
      <w:r w:rsidR="002D3122">
        <w:t>Гурину Веронику Петровну</w:t>
      </w:r>
      <w:r w:rsidR="00571252">
        <w:t>, 19</w:t>
      </w:r>
      <w:r>
        <w:t>8</w:t>
      </w:r>
      <w:r w:rsidR="002D3122">
        <w:t>1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2D3122">
        <w:t>главного бухгалтера</w:t>
      </w:r>
      <w:r>
        <w:t xml:space="preserve"> ООО </w:t>
      </w:r>
      <w:r w:rsidR="002D3122">
        <w:t xml:space="preserve">строительная компания </w:t>
      </w:r>
      <w:r>
        <w:t>«</w:t>
      </w:r>
      <w:r w:rsidR="002D3122">
        <w:t>Лидер</w:t>
      </w:r>
      <w:r>
        <w:t>»</w:t>
      </w:r>
      <w:r w:rsidR="00571252">
        <w:t xml:space="preserve">, выдвинутого </w:t>
      </w:r>
      <w:r>
        <w:t xml:space="preserve">местным отделением Всероссийской </w:t>
      </w:r>
      <w:r w:rsidR="00571252">
        <w:t>политической парти</w:t>
      </w:r>
      <w:r>
        <w:t>и</w:t>
      </w:r>
      <w:r w:rsidR="00571252">
        <w:t xml:space="preserve"> «</w:t>
      </w:r>
      <w:r w:rsidRPr="008004CB">
        <w:rPr>
          <w:b/>
        </w:rPr>
        <w:t>ЕДИНАЯ РОССИЯ</w:t>
      </w:r>
      <w:r w:rsidR="00571252">
        <w:t>»</w:t>
      </w:r>
      <w:r>
        <w:t xml:space="preserve"> г.Торжок</w:t>
      </w:r>
      <w:r w:rsidR="00571252">
        <w:t xml:space="preserve"> 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</w:t>
      </w:r>
      <w:r w:rsidR="002D3122">
        <w:t>2</w:t>
      </w:r>
      <w:r w:rsidR="00571252">
        <w:t xml:space="preserve">1 </w:t>
      </w:r>
      <w:r w:rsidR="002D3122">
        <w:t>26</w:t>
      </w:r>
      <w:r w:rsidR="00571252">
        <w:t xml:space="preserve"> </w:t>
      </w:r>
      <w:r w:rsidR="002D3122">
        <w:t>июля</w:t>
      </w:r>
      <w:r w:rsidR="00571252">
        <w:t xml:space="preserve"> 201</w:t>
      </w:r>
      <w:r w:rsidR="002D3122">
        <w:t>9</w:t>
      </w:r>
      <w:r w:rsidR="00571252">
        <w:t xml:space="preserve"> года в 1</w:t>
      </w:r>
      <w:r w:rsidR="002D3122">
        <w:t>2</w:t>
      </w:r>
      <w:r w:rsidR="00571252">
        <w:t xml:space="preserve"> часов </w:t>
      </w:r>
      <w:r w:rsidR="00F62204">
        <w:t>15</w:t>
      </w:r>
      <w:bookmarkStart w:id="0" w:name="_GoBack"/>
      <w:bookmarkEnd w:id="0"/>
      <w:r w:rsidR="00571252">
        <w:t xml:space="preserve"> минут.</w:t>
      </w:r>
    </w:p>
    <w:p w:rsidR="00571252" w:rsidRDefault="00571252" w:rsidP="00072411">
      <w:pPr>
        <w:jc w:val="both"/>
      </w:pPr>
      <w:r>
        <w:t xml:space="preserve">2. Выдать </w:t>
      </w:r>
      <w:r w:rsidR="002D3122">
        <w:t>Гуриной В.П.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72411">
        <w:t>шестого</w:t>
      </w:r>
      <w:r>
        <w:t xml:space="preserve"> созыва установленного образца.</w:t>
      </w:r>
    </w:p>
    <w:p w:rsidR="00571252" w:rsidRDefault="00571252" w:rsidP="00072411">
      <w:pPr>
        <w:jc w:val="both"/>
      </w:pPr>
      <w:r>
        <w:lastRenderedPageBreak/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072411">
      <w:pPr>
        <w:jc w:val="both"/>
      </w:pPr>
      <w:r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D5AD6"/>
    <w:rsid w:val="001C04A4"/>
    <w:rsid w:val="002D3122"/>
    <w:rsid w:val="00342EF9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A452AA"/>
    <w:rsid w:val="00AA100B"/>
    <w:rsid w:val="00DB2E50"/>
    <w:rsid w:val="00EA7F7C"/>
    <w:rsid w:val="00EC4112"/>
    <w:rsid w:val="00F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2019-07-26T13:22:00Z</dcterms:created>
  <dcterms:modified xsi:type="dcterms:W3CDTF">2019-07-26T13:24:00Z</dcterms:modified>
</cp:coreProperties>
</file>