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996"/>
      </w:tblGrid>
      <w:tr w:rsidR="007677E9" w:rsidRPr="00B51CF0" w:rsidTr="002A6DD0">
        <w:tc>
          <w:tcPr>
            <w:tcW w:w="10314" w:type="dxa"/>
            <w:shd w:val="clear" w:color="auto" w:fill="auto"/>
          </w:tcPr>
          <w:p w:rsidR="007677E9" w:rsidRPr="00B51CF0" w:rsidRDefault="007677E9" w:rsidP="002A6DD0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B51CF0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7677E9" w:rsidRPr="00B51CF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7677E9" w:rsidRPr="00B51CF0" w:rsidRDefault="007677E9" w:rsidP="007677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B51CF0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85"/>
        <w:gridCol w:w="4139"/>
        <w:gridCol w:w="698"/>
        <w:gridCol w:w="2074"/>
      </w:tblGrid>
      <w:tr w:rsidR="007677E9" w:rsidRPr="007677E9" w:rsidTr="00C047B4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7677E9" w:rsidRPr="007677E9" w:rsidRDefault="00C047B4" w:rsidP="00C047B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  <w:r w:rsidR="007677E9" w:rsidRPr="007677E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сентября</w:t>
            </w:r>
            <w:r w:rsidR="007677E9" w:rsidRPr="007677E9">
              <w:rPr>
                <w:rFonts w:ascii="Times New Roman" w:hAnsi="Times New Roman"/>
                <w:bCs/>
                <w:sz w:val="28"/>
                <w:szCs w:val="28"/>
              </w:rPr>
              <w:t xml:space="preserve"> 2017 года</w:t>
            </w:r>
          </w:p>
        </w:tc>
        <w:tc>
          <w:tcPr>
            <w:tcW w:w="4139" w:type="dxa"/>
            <w:vAlign w:val="bottom"/>
          </w:tcPr>
          <w:p w:rsidR="007677E9" w:rsidRPr="007677E9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7677E9" w:rsidRPr="007677E9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:rsidR="007677E9" w:rsidRPr="007677E9" w:rsidRDefault="007677E9" w:rsidP="00051D5D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C047B4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/2</w:t>
            </w:r>
            <w:r w:rsidR="00C047B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51D5D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7677E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  <w:tr w:rsidR="007677E9" w:rsidRPr="007C1640" w:rsidTr="00C047B4">
        <w:tc>
          <w:tcPr>
            <w:tcW w:w="3085" w:type="dxa"/>
            <w:tcBorders>
              <w:top w:val="single" w:sz="4" w:space="0" w:color="auto"/>
            </w:tcBorders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39" w:type="dxa"/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Start"/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.Т</w:t>
            </w:r>
            <w:proofErr w:type="gramEnd"/>
            <w:r w:rsidRPr="007C1640">
              <w:rPr>
                <w:rFonts w:ascii="Times New Roman" w:hAnsi="Times New Roman"/>
                <w:bCs/>
                <w:sz w:val="26"/>
                <w:szCs w:val="26"/>
              </w:rPr>
              <w:t>оржок</w:t>
            </w:r>
          </w:p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gridSpan w:val="2"/>
          </w:tcPr>
          <w:p w:rsidR="007677E9" w:rsidRPr="007C1640" w:rsidRDefault="007677E9" w:rsidP="002A6DD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959DD" w:rsidRPr="00051D5D" w:rsidRDefault="00C047B4" w:rsidP="00F959DD">
      <w:pPr>
        <w:shd w:val="clear" w:color="auto" w:fill="FFFFFF"/>
        <w:spacing w:before="360" w:after="360" w:line="240" w:lineRule="auto"/>
        <w:ind w:firstLine="567"/>
        <w:jc w:val="center"/>
        <w:rPr>
          <w:rFonts w:eastAsia="Times New Roman"/>
          <w:b/>
          <w:lang w:eastAsia="ru-RU"/>
        </w:rPr>
      </w:pPr>
      <w:r w:rsidRPr="00C047B4">
        <w:rPr>
          <w:b/>
        </w:rPr>
        <w:t xml:space="preserve">О видеоролике  кандидата в депутаты Торжокской городской Думы </w:t>
      </w:r>
      <w:r w:rsidR="00051D5D" w:rsidRPr="00051D5D">
        <w:rPr>
          <w:b/>
        </w:rPr>
        <w:t>Андреева Р.В. и материала «Ваш кандидат Роман АНДРЕЕВ</w:t>
      </w:r>
      <w:proofErr w:type="gramStart"/>
      <w:r w:rsidR="00051D5D" w:rsidRPr="00051D5D">
        <w:rPr>
          <w:b/>
        </w:rPr>
        <w:t>:…»</w:t>
      </w:r>
      <w:r w:rsidRPr="00051D5D">
        <w:rPr>
          <w:rFonts w:eastAsia="Times New Roman"/>
          <w:b/>
          <w:bCs/>
          <w:lang w:eastAsia="ru-RU"/>
        </w:rPr>
        <w:t xml:space="preserve"> </w:t>
      </w:r>
      <w:proofErr w:type="gramEnd"/>
    </w:p>
    <w:p w:rsidR="00051D5D" w:rsidRDefault="00051D5D" w:rsidP="00051D5D">
      <w:pPr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Рабочей группой по информационным спорам и иным вопросам информационного обеспечения выборов при территориальной избирательной комиссии города Торжка  </w:t>
      </w:r>
      <w:r>
        <w:t xml:space="preserve">в рамках мониторинга сайтов сети интернет в целях контроля за соблюдением избирательного законодательства в агитационный период,  был обнаружен факт размещения на сайте   </w:t>
      </w:r>
      <w:hyperlink r:id="rId4" w:history="1">
        <w:r w:rsidRPr="00597020">
          <w:rPr>
            <w:rStyle w:val="a5"/>
          </w:rPr>
          <w:t>https://vk.com/id56433968</w:t>
        </w:r>
      </w:hyperlink>
      <w:r>
        <w:t xml:space="preserve"> </w:t>
      </w:r>
      <w:r w:rsidRPr="00B57E5F">
        <w:t xml:space="preserve">  31.08.2017 </w:t>
      </w:r>
      <w:r>
        <w:t>в</w:t>
      </w:r>
      <w:r w:rsidRPr="00B57E5F">
        <w:t xml:space="preserve"> 20:54  видеоролика </w:t>
      </w:r>
      <w:r>
        <w:t xml:space="preserve"> кандидата в депутаты Торжокской городской Думы Андреева Р.В.  и  02.09.2017 в</w:t>
      </w:r>
      <w:proofErr w:type="gramEnd"/>
      <w:r>
        <w:t xml:space="preserve"> 13:08 материала «Ваш кандидат Роман АНДРЕЕВ</w:t>
      </w:r>
      <w:proofErr w:type="gramStart"/>
      <w:r>
        <w:t xml:space="preserve">:…» </w:t>
      </w:r>
      <w:proofErr w:type="gramEnd"/>
    </w:p>
    <w:p w:rsidR="00051D5D" w:rsidRPr="00F959DD" w:rsidRDefault="00051D5D" w:rsidP="00051D5D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25</w:t>
      </w:r>
      <w:r w:rsidRPr="00F959DD">
        <w:rPr>
          <w:rFonts w:eastAsia="Times New Roman"/>
          <w:lang w:eastAsia="ru-RU"/>
        </w:rPr>
        <w:t>.</w:t>
      </w:r>
      <w:r w:rsidRPr="0020056E">
        <w:rPr>
          <w:rFonts w:eastAsia="Times New Roman"/>
          <w:lang w:eastAsia="ru-RU"/>
        </w:rPr>
        <w:t>0</w:t>
      </w:r>
      <w:r w:rsidRPr="00F959DD">
        <w:rPr>
          <w:rFonts w:eastAsia="Times New Roman"/>
          <w:lang w:eastAsia="ru-RU"/>
        </w:rPr>
        <w:t>7.201</w:t>
      </w:r>
      <w:r w:rsidRPr="0020056E">
        <w:rPr>
          <w:rFonts w:eastAsia="Times New Roman"/>
          <w:lang w:eastAsia="ru-RU"/>
        </w:rPr>
        <w:t>7</w:t>
      </w:r>
      <w:r w:rsidRPr="00F959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Р</w:t>
      </w:r>
      <w:r w:rsidRPr="0020056E">
        <w:rPr>
          <w:rFonts w:eastAsia="Times New Roman"/>
          <w:lang w:eastAsia="ru-RU"/>
        </w:rPr>
        <w:t>.В</w:t>
      </w:r>
      <w:r w:rsidRPr="00F959DD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Андреев</w:t>
      </w:r>
      <w:r w:rsidRPr="00F959DD">
        <w:rPr>
          <w:rFonts w:eastAsia="Times New Roman"/>
          <w:lang w:eastAsia="ru-RU"/>
        </w:rPr>
        <w:t xml:space="preserve"> представил в </w:t>
      </w:r>
      <w:r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t xml:space="preserve">избирательную комиссию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документы для е</w:t>
      </w:r>
      <w:r>
        <w:rPr>
          <w:rFonts w:eastAsia="Times New Roman"/>
          <w:lang w:eastAsia="ru-RU"/>
        </w:rPr>
        <w:t>го</w:t>
      </w:r>
      <w:r w:rsidRPr="00F959DD">
        <w:rPr>
          <w:rFonts w:eastAsia="Times New Roman"/>
          <w:lang w:eastAsia="ru-RU"/>
        </w:rPr>
        <w:t xml:space="preserve"> выдвижения в качестве кандидата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 xml:space="preserve">, то есть на момент размещения </w:t>
      </w:r>
      <w:r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вышеуказанного материала являлс</w:t>
      </w:r>
      <w:r>
        <w:rPr>
          <w:rFonts w:eastAsia="Times New Roman"/>
          <w:lang w:eastAsia="ru-RU"/>
        </w:rPr>
        <w:t>я</w:t>
      </w:r>
      <w:r w:rsidRPr="00F959DD">
        <w:rPr>
          <w:rFonts w:eastAsia="Times New Roman"/>
          <w:lang w:eastAsia="ru-RU"/>
        </w:rPr>
        <w:t xml:space="preserve"> кандидатом </w:t>
      </w:r>
      <w:r w:rsidRPr="0020056E">
        <w:rPr>
          <w:rFonts w:eastAsia="Times New Roman"/>
          <w:lang w:eastAsia="ru-RU"/>
        </w:rPr>
        <w:t>в депутаты Торжокской городской Думы шестого созыва по одномандатному избирательному округу №1</w:t>
      </w:r>
      <w:r w:rsidRPr="00F959DD">
        <w:rPr>
          <w:rFonts w:eastAsia="Times New Roman"/>
          <w:lang w:eastAsia="ru-RU"/>
        </w:rPr>
        <w:t>.</w:t>
      </w:r>
      <w:proofErr w:type="gramEnd"/>
    </w:p>
    <w:p w:rsidR="00051D5D" w:rsidRPr="00F959DD" w:rsidRDefault="00051D5D" w:rsidP="00051D5D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В ходе рассмотрения материала установлено, что в </w:t>
      </w:r>
      <w:r>
        <w:rPr>
          <w:rFonts w:eastAsia="Times New Roman"/>
          <w:lang w:eastAsia="ru-RU"/>
        </w:rPr>
        <w:t>видеоролике</w:t>
      </w:r>
      <w:r w:rsidRPr="00F959DD">
        <w:rPr>
          <w:rFonts w:eastAsia="Times New Roman"/>
          <w:lang w:eastAsia="ru-RU"/>
        </w:rPr>
        <w:t xml:space="preserve"> содерж</w:t>
      </w:r>
      <w:r>
        <w:rPr>
          <w:rFonts w:eastAsia="Times New Roman"/>
          <w:lang w:eastAsia="ru-RU"/>
        </w:rPr>
        <w:t>а</w:t>
      </w:r>
      <w:r w:rsidRPr="00F959DD">
        <w:rPr>
          <w:rFonts w:eastAsia="Times New Roman"/>
          <w:lang w:eastAsia="ru-RU"/>
        </w:rPr>
        <w:t>тся изображени</w:t>
      </w:r>
      <w:r>
        <w:rPr>
          <w:rFonts w:eastAsia="Times New Roman"/>
          <w:lang w:eastAsia="ru-RU"/>
        </w:rPr>
        <w:t>я</w:t>
      </w:r>
      <w:r w:rsidRPr="00F959DD">
        <w:rPr>
          <w:rFonts w:eastAsia="Times New Roman"/>
          <w:lang w:eastAsia="ru-RU"/>
        </w:rPr>
        <w:t xml:space="preserve"> кандидата </w:t>
      </w:r>
      <w:r w:rsidRPr="0020056E">
        <w:rPr>
          <w:rFonts w:eastAsia="Times New Roman"/>
          <w:lang w:eastAsia="ru-RU"/>
        </w:rPr>
        <w:t xml:space="preserve">в депутаты Торжокской городской Думы шестого созыва по одномандатному избирательному округу №1 </w:t>
      </w:r>
      <w:r>
        <w:rPr>
          <w:rFonts w:eastAsia="Times New Roman"/>
          <w:lang w:eastAsia="ru-RU"/>
        </w:rPr>
        <w:t>Р.В.Андреева</w:t>
      </w:r>
      <w:r w:rsidRPr="00F959DD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его призыва голосовать</w:t>
      </w:r>
      <w:r w:rsidRPr="00F959DD">
        <w:rPr>
          <w:rFonts w:eastAsia="Times New Roman"/>
          <w:lang w:eastAsia="ru-RU"/>
        </w:rPr>
        <w:t>.</w:t>
      </w:r>
    </w:p>
    <w:p w:rsidR="00051D5D" w:rsidRPr="00F959DD" w:rsidRDefault="00051D5D" w:rsidP="00051D5D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По информации, имеющейся в </w:t>
      </w:r>
      <w:r w:rsidRPr="0020056E">
        <w:rPr>
          <w:rFonts w:eastAsia="Times New Roman"/>
          <w:lang w:eastAsia="ru-RU"/>
        </w:rPr>
        <w:t xml:space="preserve">территориальной </w:t>
      </w:r>
      <w:r w:rsidRPr="00F959DD">
        <w:rPr>
          <w:rFonts w:eastAsia="Times New Roman"/>
          <w:lang w:eastAsia="ru-RU"/>
        </w:rPr>
        <w:t xml:space="preserve">избирательной комиссии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, а также по информации, содержащейся на официальном сайте </w:t>
      </w:r>
      <w:proofErr w:type="spellStart"/>
      <w:r w:rsidRPr="00F959DD">
        <w:rPr>
          <w:rFonts w:eastAsia="Times New Roman"/>
          <w:lang w:eastAsia="ru-RU"/>
        </w:rPr>
        <w:t>Роскомнадзора</w:t>
      </w:r>
      <w:proofErr w:type="spellEnd"/>
      <w:r w:rsidRPr="00F959DD">
        <w:rPr>
          <w:rFonts w:eastAsia="Times New Roman"/>
          <w:lang w:eastAsia="ru-RU"/>
        </w:rPr>
        <w:t xml:space="preserve">, сообщество </w:t>
      </w:r>
      <w:r w:rsidRPr="0020056E">
        <w:rPr>
          <w:rFonts w:eastAsia="Times New Roman"/>
          <w:lang w:eastAsia="ru-RU"/>
        </w:rPr>
        <w:t>Команда ОР</w:t>
      </w:r>
      <w:r w:rsidRPr="00F959DD">
        <w:rPr>
          <w:rFonts w:eastAsia="Times New Roman"/>
          <w:lang w:eastAsia="ru-RU"/>
        </w:rPr>
        <w:t xml:space="preserve"> на сайте в информационно-телекоммуникационной сети «Интернет» </w:t>
      </w:r>
      <w:hyperlink r:id="rId5" w:history="1">
        <w:r w:rsidRPr="0020056E">
          <w:rPr>
            <w:rStyle w:val="a5"/>
            <w:rFonts w:eastAsia="Times New Roman"/>
            <w:lang w:eastAsia="ru-RU"/>
          </w:rPr>
          <w:t>https://vk.com</w:t>
        </w:r>
      </w:hyperlink>
      <w:r w:rsidRPr="00F959DD">
        <w:rPr>
          <w:rFonts w:eastAsia="Times New Roman"/>
          <w:lang w:eastAsia="ru-RU"/>
        </w:rPr>
        <w:t> в качестве средства массовой информации не зарегистрировано.</w:t>
      </w:r>
    </w:p>
    <w:p w:rsidR="00051D5D" w:rsidRPr="00F959DD" w:rsidRDefault="00051D5D" w:rsidP="00051D5D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соответствии с пунктом 2 статьи 45 Избирательного кодекса Тверской области от 07.04.2003 №20-ЗО (далее – Кодекс) предвыборной агитацией, осуществляемой в период избирательной кампании, признаются:</w:t>
      </w:r>
    </w:p>
    <w:p w:rsidR="00051D5D" w:rsidRPr="0020056E" w:rsidRDefault="00051D5D" w:rsidP="00051D5D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lastRenderedPageBreak/>
        <w:t>- распространение информации, в которой явно преобладают сведения о каком-либо кандидате (каких-либо кандидатах) в сочетании с позитивными либо негативными комментариями;</w:t>
      </w:r>
    </w:p>
    <w:p w:rsidR="00051D5D" w:rsidRPr="00F959DD" w:rsidRDefault="00051D5D" w:rsidP="00051D5D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20056E">
        <w:rPr>
          <w:rFonts w:eastAsia="Times New Roman"/>
          <w:lang w:eastAsia="ru-RU"/>
        </w:rPr>
        <w:t>- призывы голосовать за кандидата либо против него;</w:t>
      </w:r>
    </w:p>
    <w:p w:rsidR="00051D5D" w:rsidRPr="00F959DD" w:rsidRDefault="00051D5D" w:rsidP="00051D5D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- деятельность, способствующая созданию положительного или отрицательного отношения избирателей к кандидату, выдвинувшему кандидата.</w:t>
      </w:r>
    </w:p>
    <w:p w:rsidR="00051D5D" w:rsidRPr="00F959DD" w:rsidRDefault="00051D5D" w:rsidP="00051D5D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На основании вышеизложенного </w:t>
      </w:r>
      <w:r w:rsidRPr="00B57E5F">
        <w:t>видеоролик</w:t>
      </w:r>
      <w:r>
        <w:t xml:space="preserve"> кандидата в депутаты Торжокской городской Думы Андреева Р.В.  и  материал «Ваш кандидат Роман АНДРЕЕВ:…»</w:t>
      </w:r>
      <w:r w:rsidRPr="00F959DD">
        <w:rPr>
          <w:rFonts w:eastAsia="Times New Roman"/>
          <w:lang w:eastAsia="ru-RU"/>
        </w:rPr>
        <w:t xml:space="preserve"> име</w:t>
      </w:r>
      <w:r>
        <w:rPr>
          <w:rFonts w:eastAsia="Times New Roman"/>
          <w:lang w:eastAsia="ru-RU"/>
        </w:rPr>
        <w:t>ю</w:t>
      </w:r>
      <w:r w:rsidRPr="00F959DD">
        <w:rPr>
          <w:rFonts w:eastAsia="Times New Roman"/>
          <w:lang w:eastAsia="ru-RU"/>
        </w:rPr>
        <w:t xml:space="preserve">т признаки предвыборной агитации, установленные подпунктами </w:t>
      </w:r>
      <w:r w:rsidRPr="0020056E">
        <w:rPr>
          <w:rFonts w:eastAsia="Times New Roman"/>
          <w:lang w:eastAsia="ru-RU"/>
        </w:rPr>
        <w:t xml:space="preserve">«а», </w:t>
      </w:r>
      <w:r w:rsidRPr="00F959DD">
        <w:rPr>
          <w:rFonts w:eastAsia="Times New Roman"/>
          <w:lang w:eastAsia="ru-RU"/>
        </w:rPr>
        <w:t>«г»</w:t>
      </w:r>
      <w:r>
        <w:rPr>
          <w:rFonts w:eastAsia="Times New Roman"/>
          <w:lang w:eastAsia="ru-RU"/>
        </w:rPr>
        <w:t xml:space="preserve">, «е» </w:t>
      </w:r>
      <w:r w:rsidRPr="00F959DD">
        <w:rPr>
          <w:rFonts w:eastAsia="Times New Roman"/>
          <w:lang w:eastAsia="ru-RU"/>
        </w:rPr>
        <w:t xml:space="preserve"> пункта 2 статьи 45 Кодекса, то есть является агитационным.</w:t>
      </w:r>
    </w:p>
    <w:p w:rsidR="00051D5D" w:rsidRDefault="00051D5D" w:rsidP="00051D5D">
      <w:pPr>
        <w:ind w:firstLine="708"/>
        <w:jc w:val="both"/>
      </w:pPr>
      <w:r>
        <w:t>Д</w:t>
      </w:r>
      <w:r>
        <w:rPr>
          <w:rFonts w:eastAsia="Times New Roman"/>
          <w:lang w:eastAsia="ru-RU"/>
        </w:rPr>
        <w:t>анные агитационные материалы не содержит выходных данных, предусмотренных статьей 51 Избирательного кодекса Тверской области.</w:t>
      </w:r>
    </w:p>
    <w:p w:rsidR="00051D5D" w:rsidRDefault="00051D5D" w:rsidP="00051D5D">
      <w:pPr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соответствии с пунктом 3 статьи 51 Кодекса экземпляры аудиовизуальных агитационных материалов, фотографии или экземпляры иных агитационных материалов до начала их распространения должны быть представлены кандидатом в соответствующую избирательную комиссию.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изготовления данного предвыборного агитационного материала из соответствующего избирательного фонда</w:t>
      </w:r>
      <w:r>
        <w:rPr>
          <w:rFonts w:eastAsia="Times New Roman"/>
          <w:lang w:eastAsia="ru-RU"/>
        </w:rPr>
        <w:t xml:space="preserve">. </w:t>
      </w:r>
      <w:r w:rsidRPr="00F959DD">
        <w:rPr>
          <w:rFonts w:eastAsia="Times New Roman"/>
          <w:lang w:eastAsia="ru-RU"/>
        </w:rPr>
        <w:t xml:space="preserve">В </w:t>
      </w:r>
      <w:r w:rsidRPr="0020056E">
        <w:rPr>
          <w:rFonts w:eastAsia="Times New Roman"/>
          <w:lang w:eastAsia="ru-RU"/>
        </w:rPr>
        <w:t xml:space="preserve">территориальную </w:t>
      </w:r>
      <w:r w:rsidRPr="00F959DD">
        <w:rPr>
          <w:rFonts w:eastAsia="Times New Roman"/>
          <w:lang w:eastAsia="ru-RU"/>
        </w:rPr>
        <w:t xml:space="preserve">избирательную комиссию </w:t>
      </w:r>
      <w:r w:rsidRPr="0020056E">
        <w:rPr>
          <w:rFonts w:eastAsia="Times New Roman"/>
          <w:lang w:eastAsia="ru-RU"/>
        </w:rPr>
        <w:t>города Торжка</w:t>
      </w:r>
      <w:r w:rsidRPr="00F959D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указанные  агитационные материалы не представлялись</w:t>
      </w:r>
      <w:r w:rsidRPr="00F959DD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 xml:space="preserve">  </w:t>
      </w:r>
    </w:p>
    <w:p w:rsidR="00051D5D" w:rsidRDefault="00051D5D" w:rsidP="00051D5D">
      <w:pPr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В соответствии с пунктом 6 статьи 51 Кодекса запрещается распространение агитационных материалов, изготовленных с нарушением пункта 5 статьи 51 Кодекса и (или) с нарушением требований, предусмотренных пунктом 3 статьи 51 Кодекса.</w:t>
      </w:r>
    </w:p>
    <w:p w:rsidR="00AE1730" w:rsidRDefault="00051D5D" w:rsidP="00051D5D">
      <w:pPr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Статьей 5.12 Кодекса Российской Федерации об административных правонарушениях установлена административная ответственность за изготовление, распространение или размещение агитационных материалов с нарушением требований законодательства о выборах.</w:t>
      </w:r>
    </w:p>
    <w:p w:rsidR="00F959DD" w:rsidRPr="00F959DD" w:rsidRDefault="00F959DD" w:rsidP="007677E9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>На основании вышеизложенного и в соответствии со статьями</w:t>
      </w:r>
      <w:r w:rsidR="0020056E" w:rsidRPr="0020056E">
        <w:rPr>
          <w:rFonts w:eastAsia="Times New Roman"/>
          <w:lang w:eastAsia="ru-RU"/>
        </w:rPr>
        <w:t xml:space="preserve"> 20</w:t>
      </w:r>
      <w:r w:rsidRPr="00F959DD">
        <w:rPr>
          <w:rFonts w:eastAsia="Times New Roman"/>
          <w:lang w:eastAsia="ru-RU"/>
        </w:rPr>
        <w:t>,</w:t>
      </w:r>
      <w:r w:rsidR="0020056E" w:rsidRPr="0020056E">
        <w:rPr>
          <w:rFonts w:eastAsia="Times New Roman"/>
          <w:lang w:eastAsia="ru-RU"/>
        </w:rPr>
        <w:t xml:space="preserve"> </w:t>
      </w:r>
      <w:r w:rsidRPr="00F959DD">
        <w:rPr>
          <w:rFonts w:eastAsia="Times New Roman"/>
          <w:lang w:eastAsia="ru-RU"/>
        </w:rPr>
        <w:t>51, 52 Кодекса</w:t>
      </w:r>
      <w:r w:rsidR="0020056E" w:rsidRPr="0020056E">
        <w:rPr>
          <w:rFonts w:eastAsia="Times New Roman"/>
          <w:lang w:eastAsia="ru-RU"/>
        </w:rPr>
        <w:t xml:space="preserve"> территориальная </w:t>
      </w:r>
      <w:r w:rsidRPr="00F959DD">
        <w:rPr>
          <w:rFonts w:eastAsia="Times New Roman"/>
          <w:lang w:eastAsia="ru-RU"/>
        </w:rPr>
        <w:t xml:space="preserve">избирательная комиссия </w:t>
      </w:r>
      <w:r w:rsidR="0020056E" w:rsidRPr="0020056E">
        <w:rPr>
          <w:rFonts w:eastAsia="Times New Roman"/>
          <w:lang w:eastAsia="ru-RU"/>
        </w:rPr>
        <w:t xml:space="preserve">города Торжка </w:t>
      </w:r>
      <w:r w:rsidRPr="00F959DD">
        <w:rPr>
          <w:rFonts w:eastAsia="Times New Roman"/>
          <w:b/>
          <w:bCs/>
          <w:lang w:eastAsia="ru-RU"/>
        </w:rPr>
        <w:t>постановляет:</w:t>
      </w:r>
    </w:p>
    <w:p w:rsidR="00F959DD" w:rsidRPr="00F959DD" w:rsidRDefault="00F959DD" w:rsidP="007677E9">
      <w:pPr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t xml:space="preserve">1. Направить представление в </w:t>
      </w:r>
      <w:r w:rsidR="007677E9">
        <w:t>межмуниципальный отдел МВД России «</w:t>
      </w:r>
      <w:proofErr w:type="spellStart"/>
      <w:r w:rsidR="007677E9">
        <w:t>Торжокский</w:t>
      </w:r>
      <w:proofErr w:type="spellEnd"/>
      <w:r w:rsidR="007677E9">
        <w:t>» Тверской области</w:t>
      </w:r>
      <w:r w:rsidRPr="00F959DD">
        <w:rPr>
          <w:rFonts w:eastAsia="Times New Roman"/>
          <w:lang w:eastAsia="ru-RU"/>
        </w:rPr>
        <w:t>.</w:t>
      </w:r>
    </w:p>
    <w:p w:rsidR="00F959DD" w:rsidRDefault="00F959DD" w:rsidP="00C047B4">
      <w:pPr>
        <w:shd w:val="clear" w:color="auto" w:fill="FFFFFF"/>
        <w:ind w:right="45"/>
        <w:jc w:val="both"/>
        <w:rPr>
          <w:rFonts w:eastAsia="Times New Roman"/>
          <w:lang w:eastAsia="ru-RU"/>
        </w:rPr>
      </w:pPr>
      <w:r w:rsidRPr="00F959DD">
        <w:rPr>
          <w:rFonts w:eastAsia="Times New Roman"/>
          <w:lang w:eastAsia="ru-RU"/>
        </w:rPr>
        <w:lastRenderedPageBreak/>
        <w:t>2. </w:t>
      </w:r>
      <w:proofErr w:type="gramStart"/>
      <w:r w:rsidRPr="00F959DD">
        <w:rPr>
          <w:rFonts w:eastAsia="Times New Roman"/>
          <w:lang w:eastAsia="ru-RU"/>
        </w:rPr>
        <w:t>Разместить</w:t>
      </w:r>
      <w:proofErr w:type="gramEnd"/>
      <w:r w:rsidRPr="00F959DD">
        <w:rPr>
          <w:rFonts w:eastAsia="Times New Roman"/>
          <w:lang w:eastAsia="ru-RU"/>
        </w:rPr>
        <w:t xml:space="preserve"> настоящее постановление на сайте </w:t>
      </w:r>
      <w:r w:rsidR="0020056E" w:rsidRPr="0020056E">
        <w:rPr>
          <w:rFonts w:eastAsia="Times New Roman"/>
          <w:lang w:eastAsia="ru-RU"/>
        </w:rPr>
        <w:t xml:space="preserve">территориальной </w:t>
      </w:r>
      <w:r w:rsidRPr="00F959DD">
        <w:rPr>
          <w:rFonts w:eastAsia="Times New Roman"/>
          <w:lang w:eastAsia="ru-RU"/>
        </w:rPr>
        <w:t xml:space="preserve">избирательной комиссии </w:t>
      </w:r>
      <w:r w:rsidR="0020056E" w:rsidRPr="0020056E">
        <w:rPr>
          <w:rFonts w:eastAsia="Times New Roman"/>
          <w:lang w:eastAsia="ru-RU"/>
        </w:rPr>
        <w:t xml:space="preserve">города Торжка </w:t>
      </w:r>
      <w:r w:rsidRPr="00F959DD">
        <w:rPr>
          <w:rFonts w:eastAsia="Times New Roman"/>
          <w:lang w:eastAsia="ru-RU"/>
        </w:rPr>
        <w:t xml:space="preserve"> в информационно-телекоммуникационной сети «Интернет».</w:t>
      </w:r>
    </w:p>
    <w:p w:rsidR="007677E9" w:rsidRPr="00F959DD" w:rsidRDefault="007677E9" w:rsidP="007677E9">
      <w:pPr>
        <w:shd w:val="clear" w:color="auto" w:fill="FFFFFF"/>
        <w:jc w:val="both"/>
        <w:rPr>
          <w:rFonts w:eastAsia="Times New Roman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jc w:val="left"/>
            </w:pPr>
            <w:r w:rsidRPr="007677E9">
              <w:t>Председатель</w:t>
            </w:r>
          </w:p>
          <w:p w:rsidR="007677E9" w:rsidRPr="007677E9" w:rsidRDefault="007677E9" w:rsidP="007677E9">
            <w:pPr>
              <w:jc w:val="left"/>
            </w:pPr>
            <w:r w:rsidRPr="007677E9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7E9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pStyle w:val="ConsNormal"/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77E9" w:rsidRPr="007677E9" w:rsidTr="002A6DD0">
        <w:tc>
          <w:tcPr>
            <w:tcW w:w="4296" w:type="dxa"/>
          </w:tcPr>
          <w:p w:rsidR="007677E9" w:rsidRPr="007677E9" w:rsidRDefault="007677E9" w:rsidP="007677E9">
            <w:pPr>
              <w:ind w:firstLine="34"/>
              <w:jc w:val="left"/>
            </w:pPr>
            <w:r w:rsidRPr="007677E9">
              <w:t>Секретарь</w:t>
            </w:r>
          </w:p>
          <w:p w:rsidR="007677E9" w:rsidRPr="007677E9" w:rsidRDefault="007677E9" w:rsidP="007677E9">
            <w:pPr>
              <w:ind w:firstLine="34"/>
              <w:jc w:val="left"/>
            </w:pPr>
            <w:r w:rsidRPr="007677E9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7677E9" w:rsidRPr="007677E9" w:rsidRDefault="007677E9" w:rsidP="002A6DD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77E9">
              <w:rPr>
                <w:rFonts w:ascii="Times New Roman" w:hAnsi="Times New Roman"/>
                <w:sz w:val="28"/>
                <w:szCs w:val="28"/>
              </w:rPr>
              <w:t>Е.С.Булгакова</w:t>
            </w:r>
          </w:p>
        </w:tc>
      </w:tr>
    </w:tbl>
    <w:p w:rsidR="0047616A" w:rsidRPr="0020056E" w:rsidRDefault="0047616A" w:rsidP="007677E9">
      <w:pPr>
        <w:jc w:val="both"/>
      </w:pPr>
    </w:p>
    <w:sectPr w:rsidR="0047616A" w:rsidRPr="0020056E" w:rsidSect="0020056E">
      <w:pgSz w:w="11906" w:h="16838" w:code="9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59DD"/>
    <w:rsid w:val="00037C35"/>
    <w:rsid w:val="00051D5D"/>
    <w:rsid w:val="0007715E"/>
    <w:rsid w:val="00093342"/>
    <w:rsid w:val="000D5AD6"/>
    <w:rsid w:val="001C04A4"/>
    <w:rsid w:val="001D37E4"/>
    <w:rsid w:val="0020056E"/>
    <w:rsid w:val="00342EF9"/>
    <w:rsid w:val="0037622A"/>
    <w:rsid w:val="003C56DC"/>
    <w:rsid w:val="0047616A"/>
    <w:rsid w:val="00486D86"/>
    <w:rsid w:val="00492CD9"/>
    <w:rsid w:val="004A29F0"/>
    <w:rsid w:val="00584230"/>
    <w:rsid w:val="005B3729"/>
    <w:rsid w:val="005E5BEC"/>
    <w:rsid w:val="00631645"/>
    <w:rsid w:val="00692E00"/>
    <w:rsid w:val="007677E9"/>
    <w:rsid w:val="008A0C44"/>
    <w:rsid w:val="00937181"/>
    <w:rsid w:val="009A399B"/>
    <w:rsid w:val="00A452AA"/>
    <w:rsid w:val="00AE1730"/>
    <w:rsid w:val="00C047B4"/>
    <w:rsid w:val="00CC4DB4"/>
    <w:rsid w:val="00DB05D7"/>
    <w:rsid w:val="00EA7F7C"/>
    <w:rsid w:val="00EC4112"/>
    <w:rsid w:val="00EC65FB"/>
    <w:rsid w:val="00F214BC"/>
    <w:rsid w:val="00F9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59DD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59D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9DD"/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59D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F959D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59DD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5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677E9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7677E9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" TargetMode="External"/><Relationship Id="rId4" Type="http://schemas.openxmlformats.org/officeDocument/2006/relationships/hyperlink" Target="https://vk.com/id56433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2017-08-12T08:25:00Z</cp:lastPrinted>
  <dcterms:created xsi:type="dcterms:W3CDTF">2017-09-12T11:24:00Z</dcterms:created>
  <dcterms:modified xsi:type="dcterms:W3CDTF">2017-09-12T11:24:00Z</dcterms:modified>
</cp:coreProperties>
</file>