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4917BC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3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августа 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proofErr w:type="gramEnd"/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53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53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534783" w:rsidRDefault="00534783" w:rsidP="00534783">
      <w:pPr>
        <w:pStyle w:val="docdata"/>
        <w:spacing w:before="36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О графике дежурства </w:t>
      </w:r>
      <w:r>
        <w:rPr>
          <w:b/>
          <w:bCs/>
          <w:color w:val="000000"/>
          <w:sz w:val="28"/>
          <w:szCs w:val="28"/>
        </w:rPr>
        <w:br/>
        <w:t xml:space="preserve"> членов территориальной избирательной </w:t>
      </w:r>
      <w:proofErr w:type="spellStart"/>
      <w:r>
        <w:rPr>
          <w:b/>
          <w:bCs/>
          <w:color w:val="000000"/>
          <w:sz w:val="28"/>
          <w:szCs w:val="28"/>
        </w:rPr>
        <w:t>комисси</w:t>
      </w:r>
      <w:proofErr w:type="spellEnd"/>
      <w:r w:rsidR="00404204">
        <w:rPr>
          <w:b/>
          <w:bCs/>
          <w:color w:val="000000"/>
          <w:sz w:val="28"/>
          <w:szCs w:val="28"/>
        </w:rPr>
        <w:t xml:space="preserve"> города </w:t>
      </w:r>
      <w:proofErr w:type="gramStart"/>
      <w:r w:rsidR="00404204">
        <w:rPr>
          <w:b/>
          <w:bCs/>
          <w:color w:val="000000"/>
          <w:sz w:val="28"/>
          <w:szCs w:val="28"/>
        </w:rPr>
        <w:t xml:space="preserve">Торжка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с</w:t>
      </w:r>
      <w:proofErr w:type="gramEnd"/>
      <w:r>
        <w:rPr>
          <w:b/>
          <w:bCs/>
          <w:color w:val="000000"/>
          <w:sz w:val="28"/>
          <w:szCs w:val="28"/>
        </w:rPr>
        <w:t xml:space="preserve"> правом решающего голоса при проведении досрочного голосования при проведении выборов депутатов</w:t>
      </w:r>
      <w:r>
        <w:rPr>
          <w:b/>
          <w:bCs/>
          <w:color w:val="000000"/>
          <w:sz w:val="28"/>
          <w:szCs w:val="28"/>
        </w:rPr>
        <w:t xml:space="preserve"> Торжокской городской Думы восьмого </w:t>
      </w:r>
      <w:r>
        <w:rPr>
          <w:b/>
          <w:bCs/>
          <w:color w:val="000000"/>
          <w:sz w:val="28"/>
          <w:szCs w:val="28"/>
        </w:rPr>
        <w:t xml:space="preserve">созыва </w:t>
      </w:r>
      <w:r w:rsidR="00404204">
        <w:rPr>
          <w:b/>
          <w:bCs/>
          <w:color w:val="000000"/>
          <w:sz w:val="28"/>
          <w:szCs w:val="28"/>
        </w:rPr>
        <w:t>14</w:t>
      </w:r>
      <w:r>
        <w:rPr>
          <w:b/>
          <w:bCs/>
          <w:color w:val="000000"/>
          <w:sz w:val="28"/>
          <w:szCs w:val="28"/>
        </w:rPr>
        <w:t xml:space="preserve"> сентября 202</w:t>
      </w:r>
      <w:r w:rsidR="00404204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:rsidR="00534783" w:rsidRDefault="00534783" w:rsidP="00534783">
      <w:pPr>
        <w:pStyle w:val="a4"/>
        <w:spacing w:before="0" w:beforeAutospacing="0" w:after="0" w:afterAutospacing="0"/>
        <w:jc w:val="center"/>
      </w:pPr>
      <w:r>
        <w:t> </w:t>
      </w:r>
    </w:p>
    <w:p w:rsidR="00534783" w:rsidRDefault="00534783" w:rsidP="00404204">
      <w:pPr>
        <w:pStyle w:val="a4"/>
        <w:spacing w:before="0" w:beforeAutospacing="0" w:after="0" w:afterAutospacing="0" w:line="360" w:lineRule="auto"/>
        <w:ind w:firstLine="851"/>
        <w:jc w:val="both"/>
      </w:pPr>
      <w:r>
        <w:rPr>
          <w:color w:val="000000"/>
          <w:sz w:val="28"/>
          <w:szCs w:val="28"/>
        </w:rPr>
        <w:t>               В целях реализации положения пункта 3.2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референдуме, одобренных постановлением Центральной избирательной комиссии Российской Федерации от 04.06.2014 №233/1480-6, на основании статей 22, 61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Избирательного кодекса Тверской области от 07.04.2003 №20-ЗО, постановления территориальной избирательной комиссии </w:t>
      </w:r>
      <w:r w:rsidR="00404204">
        <w:rPr>
          <w:color w:val="000000"/>
          <w:sz w:val="28"/>
          <w:szCs w:val="28"/>
        </w:rPr>
        <w:t xml:space="preserve">города Торжка </w:t>
      </w:r>
      <w:r>
        <w:rPr>
          <w:color w:val="000000"/>
          <w:sz w:val="28"/>
          <w:szCs w:val="28"/>
        </w:rPr>
        <w:t xml:space="preserve">от </w:t>
      </w:r>
      <w:r w:rsidR="00404204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 xml:space="preserve"> августа 202</w:t>
      </w:r>
      <w:r w:rsidR="00404204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 xml:space="preserve">г  № </w:t>
      </w:r>
      <w:r w:rsidR="00404204">
        <w:rPr>
          <w:color w:val="000000"/>
          <w:sz w:val="28"/>
          <w:szCs w:val="28"/>
        </w:rPr>
        <w:t>89</w:t>
      </w:r>
      <w:r>
        <w:rPr>
          <w:color w:val="000000"/>
          <w:sz w:val="28"/>
          <w:szCs w:val="28"/>
        </w:rPr>
        <w:t>/</w:t>
      </w:r>
      <w:r w:rsidR="00404204">
        <w:rPr>
          <w:color w:val="000000"/>
          <w:sz w:val="28"/>
          <w:szCs w:val="28"/>
        </w:rPr>
        <w:t>502</w:t>
      </w:r>
      <w:r>
        <w:rPr>
          <w:color w:val="000000"/>
          <w:sz w:val="28"/>
          <w:szCs w:val="28"/>
        </w:rPr>
        <w:t xml:space="preserve">-5 «О графике работы территориальной избирательной комиссии </w:t>
      </w:r>
      <w:r w:rsidR="00404204">
        <w:rPr>
          <w:color w:val="000000"/>
          <w:sz w:val="28"/>
          <w:szCs w:val="28"/>
        </w:rPr>
        <w:t xml:space="preserve">города Торжка </w:t>
      </w:r>
      <w:r>
        <w:rPr>
          <w:color w:val="000000"/>
          <w:sz w:val="28"/>
          <w:szCs w:val="28"/>
        </w:rPr>
        <w:t>   и участковых избирательных комиссий избирательных участков №№ 9</w:t>
      </w:r>
      <w:r w:rsidR="00404204">
        <w:rPr>
          <w:color w:val="000000"/>
          <w:sz w:val="28"/>
          <w:szCs w:val="28"/>
        </w:rPr>
        <w:t>87</w:t>
      </w:r>
      <w:r>
        <w:rPr>
          <w:color w:val="000000"/>
          <w:sz w:val="28"/>
          <w:szCs w:val="28"/>
        </w:rPr>
        <w:t>-</w:t>
      </w:r>
      <w:r w:rsidR="00404204">
        <w:rPr>
          <w:color w:val="000000"/>
          <w:sz w:val="28"/>
          <w:szCs w:val="28"/>
        </w:rPr>
        <w:t>1009</w:t>
      </w:r>
      <w:r>
        <w:rPr>
          <w:color w:val="000000"/>
          <w:sz w:val="28"/>
          <w:szCs w:val="28"/>
        </w:rPr>
        <w:t>  для проведения досрочного голосования на выборах депутато</w:t>
      </w:r>
      <w:r w:rsidR="00404204">
        <w:rPr>
          <w:color w:val="000000"/>
          <w:sz w:val="28"/>
          <w:szCs w:val="28"/>
        </w:rPr>
        <w:t xml:space="preserve">в Торжокской городской Думы восьмого </w:t>
      </w:r>
      <w:r>
        <w:rPr>
          <w:color w:val="000000"/>
          <w:sz w:val="28"/>
          <w:szCs w:val="28"/>
        </w:rPr>
        <w:t xml:space="preserve"> созыва </w:t>
      </w:r>
      <w:r w:rsidR="00404204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сентября 202</w:t>
      </w:r>
      <w:r w:rsidR="0040420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года», постановления избирательной комиссии Тверской области </w:t>
      </w:r>
      <w:r w:rsidR="00404204" w:rsidRPr="005F4385">
        <w:rPr>
          <w:color w:val="000000"/>
          <w:sz w:val="28"/>
          <w:szCs w:val="28"/>
        </w:rPr>
        <w:t xml:space="preserve">22.04.2022 г. </w:t>
      </w:r>
      <w:r w:rsidR="00404204" w:rsidRPr="005F4385">
        <w:rPr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404204" w:rsidRPr="005F4385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», территориальная избирательная комиссия </w:t>
      </w:r>
      <w:r w:rsidR="00404204">
        <w:rPr>
          <w:color w:val="000000"/>
          <w:sz w:val="28"/>
          <w:szCs w:val="28"/>
        </w:rPr>
        <w:t xml:space="preserve">города Торжка </w:t>
      </w:r>
      <w:r>
        <w:rPr>
          <w:i/>
          <w:i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постановляет:</w:t>
      </w:r>
    </w:p>
    <w:p w:rsidR="00534783" w:rsidRDefault="00534783" w:rsidP="00534783">
      <w:pPr>
        <w:pStyle w:val="a4"/>
        <w:numPr>
          <w:ilvl w:val="0"/>
          <w:numId w:val="4"/>
        </w:numPr>
        <w:tabs>
          <w:tab w:val="clear" w:pos="720"/>
          <w:tab w:val="left" w:pos="0"/>
          <w:tab w:val="left" w:pos="708"/>
        </w:tabs>
        <w:spacing w:before="0" w:beforeAutospacing="0" w:after="0" w:afterAutospacing="0" w:line="360" w:lineRule="auto"/>
        <w:ind w:hanging="11"/>
        <w:jc w:val="both"/>
      </w:pPr>
      <w:r>
        <w:rPr>
          <w:color w:val="000000"/>
          <w:sz w:val="28"/>
          <w:szCs w:val="28"/>
        </w:rPr>
        <w:t xml:space="preserve">Утвердить график дежурства членов территориальной избирательной комиссии </w:t>
      </w:r>
      <w:r w:rsidR="00404204">
        <w:rPr>
          <w:color w:val="000000"/>
          <w:sz w:val="28"/>
          <w:szCs w:val="28"/>
        </w:rPr>
        <w:t>города Торжка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 правом решающего голоса при проведении досрочного голосования в помещении территориальной избирательной комиссии </w:t>
      </w:r>
      <w:r w:rsidR="00404204">
        <w:rPr>
          <w:color w:val="000000"/>
          <w:sz w:val="28"/>
          <w:szCs w:val="28"/>
        </w:rPr>
        <w:t xml:space="preserve">города </w:t>
      </w:r>
      <w:proofErr w:type="gramStart"/>
      <w:r w:rsidR="00404204">
        <w:rPr>
          <w:color w:val="000000"/>
          <w:sz w:val="28"/>
          <w:szCs w:val="28"/>
        </w:rPr>
        <w:t xml:space="preserve">Торжка 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выборах депутатов </w:t>
      </w:r>
      <w:r w:rsidR="00404204">
        <w:rPr>
          <w:color w:val="000000"/>
          <w:sz w:val="28"/>
          <w:szCs w:val="28"/>
        </w:rPr>
        <w:lastRenderedPageBreak/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</w:t>
      </w:r>
      <w:r w:rsidR="00404204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сентября 202</w:t>
      </w:r>
      <w:r w:rsidR="0040420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(прилагается).</w:t>
      </w:r>
    </w:p>
    <w:p w:rsidR="00534783" w:rsidRDefault="00534783" w:rsidP="00534783">
      <w:pPr>
        <w:pStyle w:val="a4"/>
        <w:numPr>
          <w:ilvl w:val="0"/>
          <w:numId w:val="4"/>
        </w:numPr>
        <w:tabs>
          <w:tab w:val="clear" w:pos="720"/>
          <w:tab w:val="left" w:pos="0"/>
          <w:tab w:val="left" w:pos="708"/>
          <w:tab w:val="left" w:pos="1134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Возложить контроль за выполнением настоящего </w:t>
      </w:r>
      <w:proofErr w:type="gramStart"/>
      <w:r>
        <w:rPr>
          <w:color w:val="000000"/>
          <w:sz w:val="28"/>
          <w:szCs w:val="28"/>
        </w:rPr>
        <w:t>постановления  на</w:t>
      </w:r>
      <w:proofErr w:type="gramEnd"/>
      <w:r>
        <w:rPr>
          <w:color w:val="000000"/>
          <w:sz w:val="28"/>
          <w:szCs w:val="28"/>
        </w:rPr>
        <w:t xml:space="preserve"> председателя территориальной избирательной комиссии </w:t>
      </w:r>
      <w:r w:rsidR="00404204">
        <w:rPr>
          <w:color w:val="000000"/>
          <w:sz w:val="28"/>
          <w:szCs w:val="28"/>
        </w:rPr>
        <w:t>города Торжка Алексееву Г.А.</w:t>
      </w:r>
    </w:p>
    <w:p w:rsidR="00534783" w:rsidRDefault="00534783" w:rsidP="00534783">
      <w:pPr>
        <w:pStyle w:val="a4"/>
        <w:numPr>
          <w:ilvl w:val="0"/>
          <w:numId w:val="4"/>
        </w:numPr>
        <w:tabs>
          <w:tab w:val="clear" w:pos="720"/>
          <w:tab w:val="left" w:pos="0"/>
          <w:tab w:val="left" w:pos="708"/>
          <w:tab w:val="left" w:pos="1134"/>
        </w:tabs>
        <w:spacing w:before="0" w:beforeAutospacing="0" w:after="24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proofErr w:type="spellStart"/>
      <w:r w:rsidR="00404204">
        <w:rPr>
          <w:color w:val="000000"/>
          <w:sz w:val="28"/>
          <w:szCs w:val="28"/>
        </w:rPr>
        <w:t>город</w:t>
      </w:r>
      <w:proofErr w:type="spellEnd"/>
      <w:r w:rsidR="00404204">
        <w:rPr>
          <w:color w:val="000000"/>
          <w:sz w:val="28"/>
          <w:szCs w:val="28"/>
        </w:rPr>
        <w:t xml:space="preserve">а </w:t>
      </w:r>
      <w:proofErr w:type="gramStart"/>
      <w:r w:rsidR="00404204">
        <w:rPr>
          <w:color w:val="000000"/>
          <w:sz w:val="28"/>
          <w:szCs w:val="28"/>
        </w:rPr>
        <w:t xml:space="preserve">Торжка 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информационно-телекоммуникационной сети «Интернет».</w:t>
      </w:r>
    </w:p>
    <w:p w:rsidR="00AA0567" w:rsidRPr="00AA0567" w:rsidRDefault="00AA0567" w:rsidP="0071789D">
      <w:pPr>
        <w:pStyle w:val="a4"/>
        <w:tabs>
          <w:tab w:val="left" w:pos="567"/>
          <w:tab w:val="left" w:pos="708"/>
        </w:tabs>
        <w:spacing w:before="0" w:beforeAutospacing="0" w:after="0" w:afterAutospacing="0"/>
        <w:jc w:val="both"/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A0567" w:rsidRPr="00AA0567" w:rsidSect="00C62B4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84C17"/>
    <w:multiLevelType w:val="multilevel"/>
    <w:tmpl w:val="CC6C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41A7C"/>
    <w:rsid w:val="00054C9F"/>
    <w:rsid w:val="00062DD4"/>
    <w:rsid w:val="000630BD"/>
    <w:rsid w:val="000C059E"/>
    <w:rsid w:val="000F6F22"/>
    <w:rsid w:val="001176F0"/>
    <w:rsid w:val="00117850"/>
    <w:rsid w:val="001D35D8"/>
    <w:rsid w:val="00233DC9"/>
    <w:rsid w:val="00237D6B"/>
    <w:rsid w:val="00292764"/>
    <w:rsid w:val="003126DC"/>
    <w:rsid w:val="00317F75"/>
    <w:rsid w:val="00344EC8"/>
    <w:rsid w:val="00354FA7"/>
    <w:rsid w:val="00384FA3"/>
    <w:rsid w:val="003B50B2"/>
    <w:rsid w:val="00404204"/>
    <w:rsid w:val="00414B84"/>
    <w:rsid w:val="00423986"/>
    <w:rsid w:val="00433285"/>
    <w:rsid w:val="00452228"/>
    <w:rsid w:val="00467C3C"/>
    <w:rsid w:val="004917BC"/>
    <w:rsid w:val="004D4BC4"/>
    <w:rsid w:val="00504B0B"/>
    <w:rsid w:val="00514578"/>
    <w:rsid w:val="00521672"/>
    <w:rsid w:val="00534783"/>
    <w:rsid w:val="0055320F"/>
    <w:rsid w:val="005A375E"/>
    <w:rsid w:val="005B1755"/>
    <w:rsid w:val="005F4385"/>
    <w:rsid w:val="00677F23"/>
    <w:rsid w:val="006C129A"/>
    <w:rsid w:val="006E4642"/>
    <w:rsid w:val="0071789D"/>
    <w:rsid w:val="0074439B"/>
    <w:rsid w:val="00753799"/>
    <w:rsid w:val="0075536C"/>
    <w:rsid w:val="00766C7B"/>
    <w:rsid w:val="007957EE"/>
    <w:rsid w:val="00797E2D"/>
    <w:rsid w:val="007A1059"/>
    <w:rsid w:val="007B4897"/>
    <w:rsid w:val="00853855"/>
    <w:rsid w:val="008572B7"/>
    <w:rsid w:val="00884652"/>
    <w:rsid w:val="008E1787"/>
    <w:rsid w:val="009117BD"/>
    <w:rsid w:val="00922F5B"/>
    <w:rsid w:val="00923D91"/>
    <w:rsid w:val="00972A20"/>
    <w:rsid w:val="009973AE"/>
    <w:rsid w:val="009C4069"/>
    <w:rsid w:val="00A43C6E"/>
    <w:rsid w:val="00A65D5F"/>
    <w:rsid w:val="00AA0567"/>
    <w:rsid w:val="00AB2329"/>
    <w:rsid w:val="00B91119"/>
    <w:rsid w:val="00BB7300"/>
    <w:rsid w:val="00BD157F"/>
    <w:rsid w:val="00C60CFD"/>
    <w:rsid w:val="00C62B48"/>
    <w:rsid w:val="00C71527"/>
    <w:rsid w:val="00C84317"/>
    <w:rsid w:val="00CE3C37"/>
    <w:rsid w:val="00DB61FB"/>
    <w:rsid w:val="00DE30A9"/>
    <w:rsid w:val="00DF6580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7B7E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09">
    <w:name w:val="2909"/>
    <w:aliases w:val="bqiaagaaeyqcaaagiaiaaam9caaabusiaaaaaaaaaaaaaaaaaaaaaaaaaaaaaaaaaaaaaaaaaaaaaaaaaaaaaaaaaaaaaaaaaaaaaaaaaaaaaaaaaaaaaaaaaaaaaaaaaaaaaaaaaaaaaaaaaaaaaaaaaaaaaaaaaaaaaaaaaaaaaaaaaaaaaaaaaaaaaaaaaaaaaaaaaaaaaaaaaaaaaaaaaaaaaaaaaaaaaaaa"/>
    <w:basedOn w:val="a0"/>
    <w:rsid w:val="0050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2025-08-08T06:14:00Z</cp:lastPrinted>
  <dcterms:created xsi:type="dcterms:W3CDTF">2025-08-08T06:14:00Z</dcterms:created>
  <dcterms:modified xsi:type="dcterms:W3CDTF">2025-08-08T06:14:00Z</dcterms:modified>
</cp:coreProperties>
</file>