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344EC8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3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3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FD5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FD515A">
        <w:rPr>
          <w:b/>
          <w:bCs/>
          <w:color w:val="000000"/>
          <w:sz w:val="28"/>
          <w:szCs w:val="28"/>
        </w:rPr>
        <w:t>11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r w:rsidR="00FD515A">
        <w:rPr>
          <w:color w:val="000000"/>
          <w:sz w:val="28"/>
          <w:szCs w:val="28"/>
        </w:rPr>
        <w:t>Дорогуша Станислава Алексеевича</w:t>
      </w:r>
    </w:p>
    <w:p w:rsidR="00054C9F" w:rsidRPr="005F4385" w:rsidRDefault="005F4385" w:rsidP="005F43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>Рассмотрев документы, представленные</w:t>
      </w:r>
      <w:r w:rsidR="00BD1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515A">
        <w:rPr>
          <w:rFonts w:ascii="Times New Roman" w:hAnsi="Times New Roman" w:cs="Times New Roman"/>
          <w:color w:val="000000"/>
          <w:sz w:val="28"/>
          <w:szCs w:val="28"/>
        </w:rPr>
        <w:t>Дорогушем</w:t>
      </w:r>
      <w:proofErr w:type="spellEnd"/>
      <w:r w:rsidR="00FD515A">
        <w:rPr>
          <w:rFonts w:ascii="Times New Roman" w:hAnsi="Times New Roman" w:cs="Times New Roman"/>
          <w:color w:val="000000"/>
          <w:sz w:val="28"/>
          <w:szCs w:val="28"/>
        </w:rPr>
        <w:t xml:space="preserve"> Станиславом Алексеевичем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выдвижение и регистрацию  кандидатом в депутаты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5C16B7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5B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.07.2024г №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80/386-5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5F4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 заверении списка кандидатов в депутаты Торжокской городской Думы восьмого созыва, выдвинутых избирательным объединением «Местное отделение Всероссийской политической партии «ЕДИНАЯ РОССИЯ» город Торжок» по одномандатным избирательным округам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 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5F4385">
        <w:rPr>
          <w:rFonts w:ascii="Times New Roman" w:hAnsi="Times New Roman" w:cs="Times New Roman"/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5F4385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r>
        <w:rPr>
          <w:color w:val="000000"/>
          <w:sz w:val="28"/>
          <w:szCs w:val="28"/>
        </w:rPr>
        <w:t>Зарегистрировать</w:t>
      </w:r>
      <w:r w:rsidR="00797E2D">
        <w:rPr>
          <w:color w:val="000000"/>
          <w:sz w:val="28"/>
          <w:szCs w:val="28"/>
        </w:rPr>
        <w:t xml:space="preserve"> </w:t>
      </w:r>
      <w:r w:rsidR="009117BD">
        <w:rPr>
          <w:color w:val="000000"/>
          <w:sz w:val="28"/>
          <w:szCs w:val="28"/>
        </w:rPr>
        <w:t xml:space="preserve"> </w:t>
      </w:r>
      <w:r w:rsidR="00F808E0">
        <w:rPr>
          <w:color w:val="000000"/>
          <w:sz w:val="28"/>
          <w:szCs w:val="28"/>
        </w:rPr>
        <w:t xml:space="preserve"> </w:t>
      </w:r>
      <w:r w:rsidR="00FD515A">
        <w:rPr>
          <w:color w:val="000000"/>
          <w:sz w:val="28"/>
          <w:szCs w:val="28"/>
        </w:rPr>
        <w:t xml:space="preserve">Дорогуша Станислава Алексеевича </w:t>
      </w:r>
      <w:r>
        <w:rPr>
          <w:color w:val="000000"/>
          <w:sz w:val="28"/>
          <w:szCs w:val="28"/>
        </w:rPr>
        <w:t>, 19</w:t>
      </w:r>
      <w:r w:rsidR="00BD157F">
        <w:rPr>
          <w:color w:val="000000"/>
          <w:sz w:val="28"/>
          <w:szCs w:val="28"/>
        </w:rPr>
        <w:t>81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7957EE">
        <w:rPr>
          <w:color w:val="000000"/>
          <w:sz w:val="28"/>
          <w:szCs w:val="28"/>
        </w:rPr>
        <w:t xml:space="preserve">Тверская область  </w:t>
      </w:r>
      <w:r w:rsidR="005F4385">
        <w:rPr>
          <w:color w:val="000000"/>
          <w:sz w:val="28"/>
          <w:szCs w:val="28"/>
        </w:rPr>
        <w:t xml:space="preserve">город </w:t>
      </w:r>
      <w:r w:rsidR="007957EE">
        <w:rPr>
          <w:color w:val="000000"/>
          <w:sz w:val="28"/>
          <w:szCs w:val="28"/>
        </w:rPr>
        <w:t>Торжок</w:t>
      </w:r>
      <w:r w:rsidR="005F438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место работы</w:t>
      </w:r>
      <w:r w:rsidR="005B1755">
        <w:rPr>
          <w:color w:val="000000"/>
          <w:sz w:val="28"/>
          <w:szCs w:val="28"/>
        </w:rPr>
        <w:t xml:space="preserve"> </w:t>
      </w:r>
      <w:r w:rsidR="005C16B7">
        <w:rPr>
          <w:color w:val="000000"/>
          <w:sz w:val="28"/>
          <w:szCs w:val="28"/>
        </w:rPr>
        <w:t xml:space="preserve">МБУ «Водный физкультурно-оздоровительный комплекс «Дельфин» </w:t>
      </w:r>
      <w:r w:rsidR="00344EC8">
        <w:rPr>
          <w:color w:val="000000"/>
          <w:sz w:val="28"/>
          <w:szCs w:val="28"/>
        </w:rPr>
        <w:t>,  директор</w:t>
      </w:r>
      <w:r>
        <w:rPr>
          <w:color w:val="000000"/>
          <w:sz w:val="28"/>
          <w:szCs w:val="28"/>
        </w:rPr>
        <w:t xml:space="preserve">, </w:t>
      </w:r>
      <w:r w:rsidR="00797E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  выдвинут</w:t>
      </w:r>
      <w:r w:rsidR="00344EC8">
        <w:rPr>
          <w:color w:val="000000"/>
          <w:sz w:val="28"/>
          <w:szCs w:val="28"/>
        </w:rPr>
        <w:t xml:space="preserve">ого 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Местным отделением Всероссийской политической партии «ЕДИНАЯ РОССИЯ» </w:t>
      </w:r>
      <w:r w:rsidR="005F4385">
        <w:rPr>
          <w:color w:val="000000"/>
          <w:sz w:val="28"/>
          <w:szCs w:val="28"/>
        </w:rPr>
        <w:t>город Торжок</w:t>
      </w:r>
      <w:r w:rsidR="00F542A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FD515A">
        <w:rPr>
          <w:color w:val="000000"/>
          <w:sz w:val="28"/>
          <w:szCs w:val="28"/>
        </w:rPr>
        <w:t>11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t xml:space="preserve">  Дата регистрации:  </w:t>
      </w:r>
      <w:r w:rsidR="00344EC8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>.07.202</w:t>
      </w:r>
      <w:r w:rsidR="0050462B">
        <w:rPr>
          <w:color w:val="000000"/>
          <w:sz w:val="28"/>
          <w:szCs w:val="28"/>
        </w:rPr>
        <w:t>5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344EC8">
        <w:rPr>
          <w:color w:val="000000"/>
          <w:sz w:val="28"/>
          <w:szCs w:val="28"/>
        </w:rPr>
        <w:t>0</w:t>
      </w:r>
      <w:r w:rsidR="0050462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минут.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r>
        <w:rPr>
          <w:color w:val="000000"/>
          <w:sz w:val="28"/>
          <w:szCs w:val="28"/>
        </w:rPr>
        <w:lastRenderedPageBreak/>
        <w:t xml:space="preserve">Выдать </w:t>
      </w:r>
      <w:r w:rsidR="00BD157F">
        <w:rPr>
          <w:color w:val="000000"/>
          <w:sz w:val="28"/>
          <w:szCs w:val="28"/>
        </w:rPr>
        <w:t xml:space="preserve"> </w:t>
      </w:r>
      <w:r w:rsidR="00F808E0">
        <w:rPr>
          <w:color w:val="000000"/>
          <w:sz w:val="28"/>
          <w:szCs w:val="28"/>
        </w:rPr>
        <w:t xml:space="preserve"> </w:t>
      </w:r>
      <w:r w:rsidR="00FD515A">
        <w:rPr>
          <w:color w:val="000000"/>
          <w:sz w:val="28"/>
          <w:szCs w:val="28"/>
        </w:rPr>
        <w:t xml:space="preserve">Дорогушу С.А. </w:t>
      </w:r>
      <w:r>
        <w:rPr>
          <w:color w:val="000000"/>
          <w:sz w:val="28"/>
          <w:szCs w:val="28"/>
        </w:rPr>
        <w:t xml:space="preserve"> 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054C9F" w:rsidRDefault="00054C9F" w:rsidP="00054C9F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117850"/>
    <w:rsid w:val="00237D6B"/>
    <w:rsid w:val="003126DC"/>
    <w:rsid w:val="00344EC8"/>
    <w:rsid w:val="003B50B2"/>
    <w:rsid w:val="00452228"/>
    <w:rsid w:val="0050462B"/>
    <w:rsid w:val="00514578"/>
    <w:rsid w:val="0055320F"/>
    <w:rsid w:val="005B1755"/>
    <w:rsid w:val="005C16B7"/>
    <w:rsid w:val="005F4385"/>
    <w:rsid w:val="00677F23"/>
    <w:rsid w:val="0074439B"/>
    <w:rsid w:val="00753799"/>
    <w:rsid w:val="007957EE"/>
    <w:rsid w:val="00797E2D"/>
    <w:rsid w:val="00853855"/>
    <w:rsid w:val="009117BD"/>
    <w:rsid w:val="009C4069"/>
    <w:rsid w:val="00A65D5F"/>
    <w:rsid w:val="00AA0567"/>
    <w:rsid w:val="00BD157F"/>
    <w:rsid w:val="00E832F4"/>
    <w:rsid w:val="00F147D1"/>
    <w:rsid w:val="00F542A3"/>
    <w:rsid w:val="00F808E0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D19AA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cp:lastPrinted>2025-07-21T13:50:00Z</cp:lastPrinted>
  <dcterms:created xsi:type="dcterms:W3CDTF">2025-07-26T08:30:00Z</dcterms:created>
  <dcterms:modified xsi:type="dcterms:W3CDTF">2025-07-29T13:22:00Z</dcterms:modified>
</cp:coreProperties>
</file>