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981CD5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237D6B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981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981CD5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1CD5" w:rsidRPr="00804685" w:rsidRDefault="00981CD5" w:rsidP="00981CD5">
      <w:pPr>
        <w:pStyle w:val="a4"/>
        <w:shd w:val="clear" w:color="auto" w:fill="FFFFFF"/>
        <w:jc w:val="center"/>
        <w:rPr>
          <w:rStyle w:val="a5"/>
          <w:sz w:val="28"/>
          <w:szCs w:val="28"/>
          <w:shd w:val="clear" w:color="auto" w:fill="FFFFFF"/>
        </w:rPr>
      </w:pPr>
      <w:bookmarkStart w:id="1" w:name="_Hlk203733564"/>
      <w:r w:rsidRPr="00804685">
        <w:rPr>
          <w:rStyle w:val="a5"/>
          <w:sz w:val="28"/>
          <w:szCs w:val="28"/>
          <w:shd w:val="clear" w:color="auto" w:fill="FFFFFF"/>
        </w:rPr>
        <w:t xml:space="preserve">Об исключении </w:t>
      </w:r>
      <w:r>
        <w:rPr>
          <w:rStyle w:val="a5"/>
          <w:sz w:val="28"/>
          <w:szCs w:val="28"/>
          <w:shd w:val="clear" w:color="auto" w:fill="FFFFFF"/>
        </w:rPr>
        <w:t xml:space="preserve">Мохначёвой Светланы </w:t>
      </w:r>
      <w:proofErr w:type="gramStart"/>
      <w:r>
        <w:rPr>
          <w:rStyle w:val="a5"/>
          <w:sz w:val="28"/>
          <w:szCs w:val="28"/>
          <w:shd w:val="clear" w:color="auto" w:fill="FFFFFF"/>
        </w:rPr>
        <w:t xml:space="preserve">Борисовны </w:t>
      </w:r>
      <w:r w:rsidRPr="00804685">
        <w:rPr>
          <w:rStyle w:val="a5"/>
          <w:sz w:val="28"/>
          <w:szCs w:val="28"/>
          <w:shd w:val="clear" w:color="auto" w:fill="FFFFFF"/>
        </w:rPr>
        <w:t xml:space="preserve"> из</w:t>
      </w:r>
      <w:proofErr w:type="gramEnd"/>
      <w:r w:rsidRPr="00804685">
        <w:rPr>
          <w:rStyle w:val="a5"/>
          <w:sz w:val="28"/>
          <w:szCs w:val="28"/>
          <w:shd w:val="clear" w:color="auto" w:fill="FFFFFF"/>
        </w:rPr>
        <w:t xml:space="preserve"> списка кандидатов в депутаты </w:t>
      </w:r>
      <w:r>
        <w:rPr>
          <w:rStyle w:val="a5"/>
          <w:sz w:val="28"/>
          <w:szCs w:val="28"/>
          <w:shd w:val="clear" w:color="auto" w:fill="FFFFFF"/>
        </w:rPr>
        <w:t xml:space="preserve">Торжокской городской Думы восьмого </w:t>
      </w:r>
      <w:r w:rsidRPr="00804685">
        <w:rPr>
          <w:rStyle w:val="a5"/>
          <w:sz w:val="28"/>
          <w:szCs w:val="28"/>
          <w:shd w:val="clear" w:color="auto" w:fill="FFFFFF"/>
        </w:rPr>
        <w:t xml:space="preserve"> созыва , выдвинутых </w:t>
      </w:r>
      <w:r>
        <w:rPr>
          <w:rStyle w:val="a5"/>
          <w:sz w:val="28"/>
          <w:szCs w:val="28"/>
          <w:shd w:val="clear" w:color="auto" w:fill="FFFFFF"/>
        </w:rPr>
        <w:t xml:space="preserve">Тверским региональным отделением Политической партии ЛДПР «Либерально-демократическая партия России» </w:t>
      </w:r>
      <w:r w:rsidRPr="00804685">
        <w:rPr>
          <w:rStyle w:val="a5"/>
          <w:sz w:val="28"/>
          <w:szCs w:val="28"/>
          <w:shd w:val="clear" w:color="auto" w:fill="FFFFFF"/>
        </w:rPr>
        <w:t xml:space="preserve"> по </w:t>
      </w:r>
      <w:r>
        <w:rPr>
          <w:rStyle w:val="a5"/>
          <w:sz w:val="28"/>
          <w:szCs w:val="28"/>
          <w:shd w:val="clear" w:color="auto" w:fill="FFFFFF"/>
        </w:rPr>
        <w:t xml:space="preserve">одномандатному </w:t>
      </w:r>
      <w:r w:rsidRPr="00804685">
        <w:rPr>
          <w:rStyle w:val="a5"/>
          <w:sz w:val="28"/>
          <w:szCs w:val="28"/>
          <w:shd w:val="clear" w:color="auto" w:fill="FFFFFF"/>
        </w:rPr>
        <w:t xml:space="preserve"> избирательн</w:t>
      </w:r>
      <w:r>
        <w:rPr>
          <w:rStyle w:val="a5"/>
          <w:sz w:val="28"/>
          <w:szCs w:val="28"/>
          <w:shd w:val="clear" w:color="auto" w:fill="FFFFFF"/>
        </w:rPr>
        <w:t>ому</w:t>
      </w:r>
      <w:r w:rsidRPr="00804685">
        <w:rPr>
          <w:rStyle w:val="a5"/>
          <w:sz w:val="28"/>
          <w:szCs w:val="28"/>
          <w:shd w:val="clear" w:color="auto" w:fill="FFFFFF"/>
        </w:rPr>
        <w:t xml:space="preserve"> округ</w:t>
      </w:r>
      <w:r>
        <w:rPr>
          <w:rStyle w:val="a5"/>
          <w:sz w:val="28"/>
          <w:szCs w:val="28"/>
          <w:shd w:val="clear" w:color="auto" w:fill="FFFFFF"/>
        </w:rPr>
        <w:t>у №5</w:t>
      </w:r>
    </w:p>
    <w:bookmarkEnd w:id="1"/>
    <w:p w:rsidR="00981CD5" w:rsidRPr="00410A29" w:rsidRDefault="00981CD5" w:rsidP="00981CD5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  <w:szCs w:val="28"/>
        </w:rPr>
        <w:t>Рассмотрев документы, представленные Тверским региональным отделением Политической партии «ЛДПР-Либерально-демократическая партия России»</w:t>
      </w:r>
      <w:r w:rsidRPr="00804685">
        <w:rPr>
          <w:rStyle w:val="a5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для заверения списка кандидатов в депутаты </w:t>
      </w:r>
      <w:r>
        <w:rPr>
          <w:rStyle w:val="a5"/>
          <w:b w:val="0"/>
          <w:sz w:val="28"/>
          <w:szCs w:val="28"/>
          <w:shd w:val="clear" w:color="auto" w:fill="FFFFFF"/>
        </w:rPr>
        <w:t xml:space="preserve">Торжокской городской Думы восьмого </w:t>
      </w:r>
      <w:r w:rsidRPr="00804685">
        <w:rPr>
          <w:rStyle w:val="a5"/>
          <w:sz w:val="28"/>
          <w:szCs w:val="28"/>
          <w:shd w:val="clear" w:color="auto" w:fill="FFFFFF"/>
        </w:rPr>
        <w:t>созыва</w:t>
      </w:r>
      <w:r>
        <w:rPr>
          <w:sz w:val="28"/>
          <w:szCs w:val="28"/>
        </w:rPr>
        <w:t xml:space="preserve"> по</w:t>
      </w:r>
      <w:r w:rsidRPr="00804685">
        <w:rPr>
          <w:rStyle w:val="a5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5"/>
          <w:b w:val="0"/>
          <w:sz w:val="28"/>
          <w:szCs w:val="28"/>
          <w:shd w:val="clear" w:color="auto" w:fill="FFFFFF"/>
        </w:rPr>
        <w:t xml:space="preserve">одномандатному </w:t>
      </w:r>
      <w:r w:rsidRPr="00804685">
        <w:rPr>
          <w:rStyle w:val="a5"/>
          <w:sz w:val="28"/>
          <w:szCs w:val="28"/>
          <w:shd w:val="clear" w:color="auto" w:fill="FFFFFF"/>
        </w:rPr>
        <w:t xml:space="preserve"> избирательному</w:t>
      </w:r>
      <w:proofErr w:type="gramEnd"/>
      <w:r w:rsidRPr="00804685">
        <w:rPr>
          <w:rStyle w:val="a5"/>
          <w:sz w:val="28"/>
          <w:szCs w:val="28"/>
          <w:shd w:val="clear" w:color="auto" w:fill="FFFFFF"/>
        </w:rPr>
        <w:t xml:space="preserve"> округу №</w:t>
      </w:r>
      <w:r>
        <w:rPr>
          <w:rStyle w:val="a5"/>
          <w:b w:val="0"/>
          <w:sz w:val="28"/>
          <w:szCs w:val="28"/>
          <w:shd w:val="clear" w:color="auto" w:fill="FFFFFF"/>
        </w:rPr>
        <w:t>5</w:t>
      </w:r>
      <w:r w:rsidRPr="00804685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10A29">
        <w:rPr>
          <w:sz w:val="28"/>
        </w:rPr>
        <w:t xml:space="preserve">территориальная избирательная  комиссия </w:t>
      </w:r>
      <w:r>
        <w:rPr>
          <w:sz w:val="28"/>
        </w:rPr>
        <w:t>города Торжка</w:t>
      </w:r>
      <w:r w:rsidRPr="00410A29">
        <w:rPr>
          <w:sz w:val="28"/>
        </w:rPr>
        <w:t xml:space="preserve">  </w:t>
      </w:r>
      <w:r>
        <w:rPr>
          <w:sz w:val="28"/>
        </w:rPr>
        <w:t>установила следующее</w:t>
      </w:r>
      <w:r w:rsidRPr="002E4FFC">
        <w:rPr>
          <w:sz w:val="28"/>
        </w:rPr>
        <w:t>:</w:t>
      </w:r>
    </w:p>
    <w:p w:rsidR="00981CD5" w:rsidRDefault="00981CD5" w:rsidP="00981CD5">
      <w:pPr>
        <w:pStyle w:val="a6"/>
        <w:tabs>
          <w:tab w:val="left" w:pos="0"/>
          <w:tab w:val="left" w:pos="142"/>
          <w:tab w:val="left" w:pos="1068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документах, представленных</w:t>
      </w:r>
      <w:r w:rsidRPr="00612FE4">
        <w:rPr>
          <w:sz w:val="28"/>
          <w:szCs w:val="28"/>
        </w:rPr>
        <w:t xml:space="preserve"> </w:t>
      </w:r>
      <w:r>
        <w:rPr>
          <w:sz w:val="28"/>
          <w:szCs w:val="28"/>
        </w:rPr>
        <w:t>Тверским региональным отделением Политической партии «ЛДПР-Либерально-демократическая партия России»</w:t>
      </w:r>
      <w:r w:rsidRPr="00804685">
        <w:rPr>
          <w:rStyle w:val="a5"/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 xml:space="preserve">для заверения списка кандидатов в депутаты </w:t>
      </w:r>
      <w:r>
        <w:rPr>
          <w:rStyle w:val="a5"/>
          <w:b w:val="0"/>
          <w:sz w:val="28"/>
          <w:szCs w:val="28"/>
          <w:shd w:val="clear" w:color="auto" w:fill="FFFFFF"/>
        </w:rPr>
        <w:t>Торжокской городской Думы восьмого</w:t>
      </w:r>
      <w:r w:rsidRPr="00804685">
        <w:rPr>
          <w:rStyle w:val="a5"/>
          <w:sz w:val="28"/>
          <w:szCs w:val="28"/>
          <w:shd w:val="clear" w:color="auto" w:fill="FFFFFF"/>
        </w:rPr>
        <w:t xml:space="preserve"> созыва</w:t>
      </w:r>
      <w:r>
        <w:rPr>
          <w:sz w:val="28"/>
          <w:szCs w:val="28"/>
        </w:rPr>
        <w:t xml:space="preserve"> по</w:t>
      </w:r>
      <w:r w:rsidRPr="00804685">
        <w:rPr>
          <w:rStyle w:val="a5"/>
          <w:sz w:val="28"/>
          <w:szCs w:val="28"/>
          <w:shd w:val="clear" w:color="auto" w:fill="FFFFFF"/>
        </w:rPr>
        <w:t xml:space="preserve"> </w:t>
      </w:r>
      <w:r>
        <w:rPr>
          <w:rStyle w:val="a5"/>
          <w:b w:val="0"/>
          <w:sz w:val="28"/>
          <w:szCs w:val="28"/>
          <w:shd w:val="clear" w:color="auto" w:fill="FFFFFF"/>
        </w:rPr>
        <w:t xml:space="preserve">одномандатному </w:t>
      </w:r>
      <w:r w:rsidRPr="00804685">
        <w:rPr>
          <w:rStyle w:val="a5"/>
          <w:sz w:val="28"/>
          <w:szCs w:val="28"/>
          <w:shd w:val="clear" w:color="auto" w:fill="FFFFFF"/>
        </w:rPr>
        <w:t xml:space="preserve"> избирательному округу №</w:t>
      </w:r>
      <w:r>
        <w:rPr>
          <w:rStyle w:val="a5"/>
          <w:b w:val="0"/>
          <w:sz w:val="28"/>
          <w:szCs w:val="28"/>
          <w:shd w:val="clear" w:color="auto" w:fill="FFFFFF"/>
        </w:rPr>
        <w:t>5</w:t>
      </w:r>
      <w:r>
        <w:rPr>
          <w:rStyle w:val="a5"/>
          <w:sz w:val="28"/>
          <w:szCs w:val="28"/>
          <w:shd w:val="clear" w:color="auto" w:fill="FFFFFF"/>
        </w:rPr>
        <w:t xml:space="preserve">, обнаружено </w:t>
      </w:r>
      <w:r>
        <w:rPr>
          <w:rStyle w:val="a5"/>
          <w:b w:val="0"/>
          <w:sz w:val="28"/>
          <w:szCs w:val="28"/>
          <w:shd w:val="clear" w:color="auto" w:fill="FFFFFF"/>
        </w:rPr>
        <w:t>отсутствие</w:t>
      </w:r>
      <w:r>
        <w:rPr>
          <w:rStyle w:val="a5"/>
          <w:sz w:val="28"/>
          <w:szCs w:val="28"/>
          <w:shd w:val="clear" w:color="auto" w:fill="FFFFFF"/>
        </w:rPr>
        <w:t xml:space="preserve"> данных в Списке кандидатов в депутаты </w:t>
      </w:r>
      <w:r>
        <w:rPr>
          <w:rStyle w:val="a5"/>
          <w:b w:val="0"/>
          <w:sz w:val="28"/>
          <w:szCs w:val="28"/>
          <w:shd w:val="clear" w:color="auto" w:fill="FFFFFF"/>
        </w:rPr>
        <w:t xml:space="preserve">Торжокской городской Думы восьмого созыва </w:t>
      </w:r>
      <w:r>
        <w:rPr>
          <w:sz w:val="28"/>
          <w:szCs w:val="28"/>
        </w:rPr>
        <w:t>по</w:t>
      </w:r>
      <w:r w:rsidRPr="00804685">
        <w:rPr>
          <w:rStyle w:val="a5"/>
          <w:sz w:val="28"/>
          <w:szCs w:val="28"/>
          <w:shd w:val="clear" w:color="auto" w:fill="FFFFFF"/>
        </w:rPr>
        <w:t xml:space="preserve"> </w:t>
      </w:r>
      <w:r>
        <w:rPr>
          <w:rStyle w:val="a5"/>
          <w:b w:val="0"/>
          <w:sz w:val="28"/>
          <w:szCs w:val="28"/>
          <w:shd w:val="clear" w:color="auto" w:fill="FFFFFF"/>
        </w:rPr>
        <w:t xml:space="preserve">одномандатному </w:t>
      </w:r>
      <w:r w:rsidRPr="00804685">
        <w:rPr>
          <w:rStyle w:val="a5"/>
          <w:sz w:val="28"/>
          <w:szCs w:val="28"/>
          <w:shd w:val="clear" w:color="auto" w:fill="FFFFFF"/>
        </w:rPr>
        <w:t xml:space="preserve"> избирательному округу №</w:t>
      </w:r>
      <w:r>
        <w:rPr>
          <w:rStyle w:val="a5"/>
          <w:b w:val="0"/>
          <w:sz w:val="28"/>
          <w:szCs w:val="28"/>
          <w:shd w:val="clear" w:color="auto" w:fill="FFFFFF"/>
        </w:rPr>
        <w:t>5</w:t>
      </w:r>
      <w:r>
        <w:rPr>
          <w:rStyle w:val="a5"/>
          <w:sz w:val="28"/>
          <w:szCs w:val="28"/>
          <w:shd w:val="clear" w:color="auto" w:fill="FFFFFF"/>
        </w:rPr>
        <w:t xml:space="preserve"> </w:t>
      </w:r>
      <w:r>
        <w:rPr>
          <w:rStyle w:val="a5"/>
          <w:b w:val="0"/>
          <w:sz w:val="28"/>
          <w:szCs w:val="28"/>
          <w:shd w:val="clear" w:color="auto" w:fill="FFFFFF"/>
        </w:rPr>
        <w:t xml:space="preserve">о дате рождения, месте рождения и месте проживании кандидата Мохначёвой Светланы Борисовны </w:t>
      </w:r>
      <w:r>
        <w:rPr>
          <w:rStyle w:val="a5"/>
          <w:sz w:val="28"/>
          <w:szCs w:val="28"/>
          <w:shd w:val="clear" w:color="auto" w:fill="FFFFFF"/>
        </w:rPr>
        <w:t xml:space="preserve">и </w:t>
      </w:r>
      <w:r>
        <w:rPr>
          <w:rStyle w:val="a5"/>
          <w:b w:val="0"/>
          <w:sz w:val="28"/>
          <w:szCs w:val="28"/>
          <w:shd w:val="clear" w:color="auto" w:fill="FFFFFF"/>
        </w:rPr>
        <w:t xml:space="preserve">отсутствие </w:t>
      </w:r>
      <w:r>
        <w:rPr>
          <w:rStyle w:val="a5"/>
          <w:sz w:val="28"/>
          <w:szCs w:val="28"/>
          <w:shd w:val="clear" w:color="auto" w:fill="FFFFFF"/>
        </w:rPr>
        <w:t>заявл</w:t>
      </w:r>
      <w:r>
        <w:rPr>
          <w:rStyle w:val="a5"/>
          <w:b w:val="0"/>
          <w:sz w:val="28"/>
          <w:szCs w:val="28"/>
          <w:shd w:val="clear" w:color="auto" w:fill="FFFFFF"/>
        </w:rPr>
        <w:t>ения</w:t>
      </w:r>
      <w:r>
        <w:rPr>
          <w:rStyle w:val="a5"/>
          <w:sz w:val="28"/>
          <w:szCs w:val="28"/>
          <w:shd w:val="clear" w:color="auto" w:fill="FFFFFF"/>
        </w:rPr>
        <w:t xml:space="preserve"> кандидата </w:t>
      </w:r>
      <w:r>
        <w:rPr>
          <w:rStyle w:val="a5"/>
          <w:b w:val="0"/>
          <w:sz w:val="28"/>
          <w:szCs w:val="28"/>
          <w:shd w:val="clear" w:color="auto" w:fill="FFFFFF"/>
        </w:rPr>
        <w:t>Мохначёвой Светланы Борисовны</w:t>
      </w:r>
      <w:r>
        <w:rPr>
          <w:rStyle w:val="a5"/>
          <w:sz w:val="28"/>
          <w:szCs w:val="28"/>
          <w:shd w:val="clear" w:color="auto" w:fill="FFFFFF"/>
        </w:rPr>
        <w:t xml:space="preserve"> </w:t>
      </w:r>
      <w:r>
        <w:rPr>
          <w:rStyle w:val="a5"/>
          <w:b w:val="0"/>
          <w:sz w:val="28"/>
          <w:szCs w:val="28"/>
          <w:shd w:val="clear" w:color="auto" w:fill="FFFFFF"/>
        </w:rPr>
        <w:t>о согласии баллотироваться в депутаты  Торжокской городской Думы восьмого созыва</w:t>
      </w:r>
      <w:r>
        <w:rPr>
          <w:sz w:val="28"/>
          <w:szCs w:val="28"/>
        </w:rPr>
        <w:t>.</w:t>
      </w:r>
    </w:p>
    <w:p w:rsidR="00981CD5" w:rsidRPr="00981CD5" w:rsidRDefault="00981CD5" w:rsidP="00981CD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D854D3">
        <w:rPr>
          <w:sz w:val="28"/>
          <w:szCs w:val="28"/>
        </w:rPr>
        <w:t>В связи с вышеизложенным, на основании пункта 14</w:t>
      </w:r>
      <w:r w:rsidRPr="00D854D3">
        <w:rPr>
          <w:sz w:val="28"/>
          <w:szCs w:val="28"/>
          <w:vertAlign w:val="superscript"/>
        </w:rPr>
        <w:t>2</w:t>
      </w:r>
      <w:r w:rsidRPr="00D854D3">
        <w:rPr>
          <w:sz w:val="28"/>
          <w:szCs w:val="28"/>
        </w:rPr>
        <w:t xml:space="preserve"> статьи 35 Федерального закона </w:t>
      </w:r>
      <w:r>
        <w:rPr>
          <w:sz w:val="28"/>
          <w:szCs w:val="28"/>
        </w:rPr>
        <w:t xml:space="preserve">от 12.06.2002 № 67-ФЗ </w:t>
      </w:r>
      <w:r w:rsidRPr="00D854D3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пункта </w:t>
      </w:r>
      <w:r>
        <w:rPr>
          <w:sz w:val="28"/>
          <w:szCs w:val="28"/>
        </w:rPr>
        <w:t>7</w:t>
      </w:r>
      <w:r w:rsidRPr="00D854D3">
        <w:rPr>
          <w:sz w:val="28"/>
          <w:szCs w:val="28"/>
        </w:rPr>
        <w:t xml:space="preserve"> статьи 32 Избирательного кодекса Тверской области</w:t>
      </w:r>
      <w:r>
        <w:rPr>
          <w:sz w:val="28"/>
          <w:szCs w:val="28"/>
        </w:rPr>
        <w:t xml:space="preserve"> от 07.04.2003 № 20-ЗО</w:t>
      </w:r>
      <w:r w:rsidRPr="00D854D3">
        <w:rPr>
          <w:sz w:val="28"/>
          <w:szCs w:val="28"/>
        </w:rPr>
        <w:t>,</w:t>
      </w:r>
      <w:r w:rsidRPr="00612FE4">
        <w:rPr>
          <w:sz w:val="28"/>
        </w:rPr>
        <w:t xml:space="preserve"> </w:t>
      </w:r>
      <w:r w:rsidRPr="00410A29">
        <w:rPr>
          <w:sz w:val="28"/>
        </w:rPr>
        <w:lastRenderedPageBreak/>
        <w:t>поста</w:t>
      </w:r>
      <w:r w:rsidRPr="00981CD5">
        <w:rPr>
          <w:rFonts w:ascii="Times New Roman" w:hAnsi="Times New Roman" w:cs="Times New Roman"/>
          <w:sz w:val="28"/>
        </w:rPr>
        <w:t xml:space="preserve">новлением  избирательной комиссии Тверской области от </w:t>
      </w:r>
      <w:r w:rsidRPr="00981CD5">
        <w:rPr>
          <w:rFonts w:ascii="Times New Roman" w:hAnsi="Times New Roman" w:cs="Times New Roman"/>
          <w:b/>
          <w:color w:val="000000"/>
          <w:sz w:val="28"/>
        </w:rPr>
        <w:t>22.04.2022 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Pr="00981CD5">
        <w:rPr>
          <w:rFonts w:ascii="Times New Roman" w:hAnsi="Times New Roman" w:cs="Times New Roman"/>
          <w:bCs/>
          <w:sz w:val="28"/>
          <w:szCs w:val="28"/>
        </w:rPr>
        <w:t>»</w:t>
      </w:r>
      <w:r w:rsidRPr="00981CD5">
        <w:rPr>
          <w:rFonts w:ascii="Times New Roman" w:hAnsi="Times New Roman" w:cs="Times New Roman"/>
          <w:sz w:val="28"/>
        </w:rPr>
        <w:t>,</w:t>
      </w:r>
      <w:r w:rsidRPr="00981CD5">
        <w:rPr>
          <w:rFonts w:ascii="Times New Roman" w:hAnsi="Times New Roman" w:cs="Times New Roman"/>
        </w:rPr>
        <w:t xml:space="preserve"> </w:t>
      </w:r>
      <w:r w:rsidRPr="00981CD5">
        <w:rPr>
          <w:rFonts w:ascii="Times New Roman" w:hAnsi="Times New Roman" w:cs="Times New Roman"/>
          <w:sz w:val="28"/>
        </w:rPr>
        <w:t xml:space="preserve">территориальная избирательная  комиссия города Торжка </w:t>
      </w:r>
      <w:r w:rsidRPr="00981CD5">
        <w:rPr>
          <w:rFonts w:ascii="Times New Roman" w:hAnsi="Times New Roman" w:cs="Times New Roman"/>
          <w:b/>
          <w:bCs/>
          <w:spacing w:val="30"/>
          <w:sz w:val="28"/>
        </w:rPr>
        <w:t>постановляет</w:t>
      </w:r>
      <w:r w:rsidRPr="00981CD5">
        <w:rPr>
          <w:rFonts w:ascii="Times New Roman" w:hAnsi="Times New Roman" w:cs="Times New Roman"/>
          <w:b/>
          <w:bCs/>
          <w:sz w:val="28"/>
        </w:rPr>
        <w:t>:</w:t>
      </w:r>
    </w:p>
    <w:p w:rsidR="00981CD5" w:rsidRPr="00981CD5" w:rsidRDefault="00981CD5" w:rsidP="00981CD5">
      <w:pPr>
        <w:numPr>
          <w:ilvl w:val="0"/>
          <w:numId w:val="2"/>
        </w:numPr>
        <w:tabs>
          <w:tab w:val="clear" w:pos="1968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8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Исключить из списка кандидатов в депутаты </w:t>
      </w:r>
      <w:r w:rsidRPr="00981CD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Торжокской городской Думы восьмого </w:t>
      </w:r>
      <w:r w:rsidRPr="00981CD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созыва</w:t>
      </w:r>
      <w:r w:rsidRPr="00981CD5">
        <w:rPr>
          <w:rFonts w:ascii="Times New Roman" w:hAnsi="Times New Roman" w:cs="Times New Roman"/>
          <w:sz w:val="28"/>
          <w:szCs w:val="28"/>
        </w:rPr>
        <w:t xml:space="preserve"> по</w:t>
      </w:r>
      <w:r w:rsidRPr="00981CD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CD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одномандатному </w:t>
      </w:r>
      <w:r w:rsidRPr="00981CD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избирательному округу №</w:t>
      </w:r>
      <w:proofErr w:type="gramStart"/>
      <w:r w:rsidRPr="00981CD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5 </w:t>
      </w:r>
      <w:r w:rsidRPr="00981CD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CD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Мохначёву</w:t>
      </w:r>
      <w:proofErr w:type="gramEnd"/>
      <w:r w:rsidRPr="00981CD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Светлану Борисовну</w:t>
      </w:r>
      <w:r w:rsidRPr="00981CD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</w:p>
    <w:p w:rsidR="00981CD5" w:rsidRPr="00981CD5" w:rsidRDefault="00981CD5" w:rsidP="00981CD5">
      <w:pPr>
        <w:numPr>
          <w:ilvl w:val="0"/>
          <w:numId w:val="2"/>
        </w:numPr>
        <w:tabs>
          <w:tab w:val="clear" w:pos="1968"/>
          <w:tab w:val="num" w:pos="0"/>
        </w:tabs>
        <w:spacing w:after="36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8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81CD5">
        <w:rPr>
          <w:rFonts w:ascii="Times New Roman" w:hAnsi="Times New Roman" w:cs="Times New Roman"/>
          <w:sz w:val="28"/>
        </w:rPr>
        <w:t>роинформировать</w:t>
      </w:r>
      <w:r w:rsidRPr="00981CD5">
        <w:rPr>
          <w:rFonts w:ascii="Times New Roman" w:hAnsi="Times New Roman" w:cs="Times New Roman"/>
          <w:sz w:val="28"/>
          <w:szCs w:val="28"/>
        </w:rPr>
        <w:t xml:space="preserve"> </w:t>
      </w:r>
      <w:r w:rsidRPr="00981CD5">
        <w:rPr>
          <w:rFonts w:ascii="Times New Roman" w:hAnsi="Times New Roman" w:cs="Times New Roman"/>
          <w:sz w:val="28"/>
        </w:rPr>
        <w:t xml:space="preserve"> Тверское</w:t>
      </w:r>
      <w:proofErr w:type="gramEnd"/>
      <w:r w:rsidRPr="00981CD5">
        <w:rPr>
          <w:rFonts w:ascii="Times New Roman" w:hAnsi="Times New Roman" w:cs="Times New Roman"/>
          <w:sz w:val="28"/>
        </w:rPr>
        <w:t xml:space="preserve"> региональное отделение Политической партии «ЛДПР-Либерально-Демократическая партия России» об исключении из выдвинутого им списка кандидата в депутаты Торжокской городской Думы восьмого </w:t>
      </w:r>
      <w:r w:rsidRPr="00981CD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созыва</w:t>
      </w:r>
      <w:r w:rsidRPr="00981CD5">
        <w:rPr>
          <w:rFonts w:ascii="Times New Roman" w:hAnsi="Times New Roman" w:cs="Times New Roman"/>
          <w:sz w:val="28"/>
          <w:szCs w:val="28"/>
        </w:rPr>
        <w:t xml:space="preserve"> </w:t>
      </w:r>
      <w:r w:rsidRPr="00981CD5">
        <w:rPr>
          <w:rFonts w:ascii="Times New Roman" w:hAnsi="Times New Roman" w:cs="Times New Roman"/>
          <w:sz w:val="28"/>
        </w:rPr>
        <w:t xml:space="preserve">по </w:t>
      </w:r>
      <w:r w:rsidRPr="00981CD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одномандатному избирательному округу </w:t>
      </w:r>
      <w:r w:rsidRPr="00981CD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Pr="00981CD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5 </w:t>
      </w:r>
      <w:r w:rsidRPr="00981CD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CD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Мохначёву Светлану Борисовну</w:t>
      </w:r>
      <w:r w:rsidRPr="00981CD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81CD5">
        <w:rPr>
          <w:rFonts w:ascii="Times New Roman" w:hAnsi="Times New Roman" w:cs="Times New Roman"/>
          <w:sz w:val="28"/>
        </w:rPr>
        <w:t xml:space="preserve"> </w:t>
      </w:r>
    </w:p>
    <w:p w:rsidR="00981CD5" w:rsidRPr="00981CD5" w:rsidRDefault="00981CD5" w:rsidP="00981CD5">
      <w:pPr>
        <w:numPr>
          <w:ilvl w:val="0"/>
          <w:numId w:val="2"/>
        </w:numPr>
        <w:tabs>
          <w:tab w:val="clear" w:pos="1968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CD5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города Торжка в информационно-коммуникационной сети «Интернет».</w:t>
      </w:r>
    </w:p>
    <w:p w:rsidR="00981CD5" w:rsidRPr="00981CD5" w:rsidRDefault="00981CD5" w:rsidP="00981CD5">
      <w:pPr>
        <w:tabs>
          <w:tab w:val="num" w:pos="0"/>
        </w:tabs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81CD5" w:rsidRPr="00981CD5" w:rsidRDefault="00981CD5" w:rsidP="00981CD5">
      <w:pPr>
        <w:rPr>
          <w:rFonts w:ascii="Times New Roman" w:hAnsi="Times New Roman" w:cs="Times New Roman"/>
        </w:rPr>
      </w:pPr>
    </w:p>
    <w:tbl>
      <w:tblPr>
        <w:tblW w:w="9823" w:type="dxa"/>
        <w:jc w:val="center"/>
        <w:tblLook w:val="0000" w:firstRow="0" w:lastRow="0" w:firstColumn="0" w:lastColumn="0" w:noHBand="0" w:noVBand="0"/>
      </w:tblPr>
      <w:tblGrid>
        <w:gridCol w:w="4174"/>
        <w:gridCol w:w="171"/>
        <w:gridCol w:w="202"/>
        <w:gridCol w:w="4808"/>
        <w:gridCol w:w="468"/>
      </w:tblGrid>
      <w:tr w:rsidR="00981CD5" w:rsidRPr="00981CD5" w:rsidTr="00981CD5">
        <w:trPr>
          <w:jc w:val="center"/>
        </w:trPr>
        <w:tc>
          <w:tcPr>
            <w:tcW w:w="4345" w:type="dxa"/>
            <w:gridSpan w:val="2"/>
          </w:tcPr>
          <w:p w:rsidR="00981CD5" w:rsidRPr="00981CD5" w:rsidRDefault="00981CD5" w:rsidP="00D615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1CD5">
              <w:rPr>
                <w:rFonts w:ascii="Times New Roman" w:hAnsi="Times New Roman" w:cs="Times New Roman"/>
                <w:sz w:val="28"/>
              </w:rPr>
              <w:t>Председатель</w:t>
            </w:r>
          </w:p>
          <w:p w:rsidR="00981CD5" w:rsidRPr="00981CD5" w:rsidRDefault="00981CD5" w:rsidP="00D615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1CD5">
              <w:rPr>
                <w:rFonts w:ascii="Times New Roman" w:hAnsi="Times New Roman" w:cs="Times New Roman"/>
                <w:sz w:val="28"/>
              </w:rPr>
              <w:t xml:space="preserve">территориальной </w:t>
            </w:r>
            <w:proofErr w:type="gramStart"/>
            <w:r w:rsidRPr="00981CD5">
              <w:rPr>
                <w:rFonts w:ascii="Times New Roman" w:hAnsi="Times New Roman" w:cs="Times New Roman"/>
                <w:sz w:val="28"/>
              </w:rPr>
              <w:t>избирательной  комиссии</w:t>
            </w:r>
            <w:proofErr w:type="gramEnd"/>
            <w:r w:rsidRPr="00981CD5">
              <w:rPr>
                <w:rFonts w:ascii="Times New Roman" w:hAnsi="Times New Roman" w:cs="Times New Roman"/>
                <w:sz w:val="28"/>
                <w:szCs w:val="28"/>
              </w:rPr>
              <w:t xml:space="preserve"> города Торжка</w:t>
            </w:r>
          </w:p>
        </w:tc>
        <w:tc>
          <w:tcPr>
            <w:tcW w:w="5478" w:type="dxa"/>
            <w:gridSpan w:val="3"/>
            <w:vAlign w:val="bottom"/>
          </w:tcPr>
          <w:p w:rsidR="00981CD5" w:rsidRPr="00981CD5" w:rsidRDefault="00981CD5" w:rsidP="00D61547">
            <w:pPr>
              <w:pStyle w:val="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</w:p>
          <w:p w:rsidR="00981CD5" w:rsidRPr="00981CD5" w:rsidRDefault="00981CD5" w:rsidP="00D61547">
            <w:pPr>
              <w:pStyle w:val="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981C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Г.А. Алексеева</w:t>
            </w:r>
          </w:p>
        </w:tc>
      </w:tr>
      <w:tr w:rsidR="00981CD5" w:rsidRPr="00981CD5" w:rsidTr="00981CD5">
        <w:trPr>
          <w:trHeight w:val="476"/>
          <w:jc w:val="center"/>
        </w:trPr>
        <w:tc>
          <w:tcPr>
            <w:tcW w:w="4345" w:type="dxa"/>
            <w:gridSpan w:val="2"/>
          </w:tcPr>
          <w:p w:rsidR="00981CD5" w:rsidRPr="00981CD5" w:rsidRDefault="00981CD5" w:rsidP="00981CD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78" w:type="dxa"/>
            <w:gridSpan w:val="3"/>
            <w:vAlign w:val="bottom"/>
          </w:tcPr>
          <w:p w:rsidR="00981CD5" w:rsidRPr="00981CD5" w:rsidRDefault="00981CD5" w:rsidP="00D61547">
            <w:pPr>
              <w:pStyle w:val="2"/>
              <w:spacing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</w:p>
        </w:tc>
      </w:tr>
      <w:tr w:rsidR="00981CD5" w:rsidRPr="00981CD5" w:rsidTr="00981CD5">
        <w:trPr>
          <w:jc w:val="center"/>
        </w:trPr>
        <w:tc>
          <w:tcPr>
            <w:tcW w:w="4345" w:type="dxa"/>
            <w:gridSpan w:val="2"/>
          </w:tcPr>
          <w:p w:rsidR="00981CD5" w:rsidRPr="00981CD5" w:rsidRDefault="00981CD5" w:rsidP="00D615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1CD5">
              <w:rPr>
                <w:rFonts w:ascii="Times New Roman" w:hAnsi="Times New Roman" w:cs="Times New Roman"/>
                <w:sz w:val="28"/>
              </w:rPr>
              <w:t>Секретарь</w:t>
            </w:r>
          </w:p>
          <w:p w:rsidR="00981CD5" w:rsidRPr="00981CD5" w:rsidRDefault="00981CD5" w:rsidP="00D615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1CD5">
              <w:rPr>
                <w:rFonts w:ascii="Times New Roman" w:hAnsi="Times New Roman" w:cs="Times New Roman"/>
                <w:sz w:val="28"/>
              </w:rPr>
              <w:t xml:space="preserve">территориальной </w:t>
            </w:r>
            <w:proofErr w:type="gramStart"/>
            <w:r w:rsidRPr="00981CD5">
              <w:rPr>
                <w:rFonts w:ascii="Times New Roman" w:hAnsi="Times New Roman" w:cs="Times New Roman"/>
                <w:sz w:val="28"/>
              </w:rPr>
              <w:t>избирательной  комиссии</w:t>
            </w:r>
            <w:proofErr w:type="gramEnd"/>
            <w:r w:rsidRPr="00981CD5">
              <w:rPr>
                <w:rFonts w:ascii="Times New Roman" w:hAnsi="Times New Roman" w:cs="Times New Roman"/>
                <w:sz w:val="28"/>
                <w:szCs w:val="28"/>
              </w:rPr>
              <w:t xml:space="preserve"> города Торжка</w:t>
            </w:r>
          </w:p>
        </w:tc>
        <w:tc>
          <w:tcPr>
            <w:tcW w:w="5478" w:type="dxa"/>
            <w:gridSpan w:val="3"/>
            <w:vAlign w:val="bottom"/>
          </w:tcPr>
          <w:p w:rsidR="00981CD5" w:rsidRPr="00981CD5" w:rsidRDefault="00981CD5" w:rsidP="00D61547">
            <w:pPr>
              <w:pStyle w:val="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981CD5">
              <w:rPr>
                <w:rFonts w:ascii="Times New Roman" w:hAnsi="Times New Roman" w:cs="Times New Roman"/>
                <w:b w:val="0"/>
                <w:i w:val="0"/>
              </w:rPr>
              <w:t>О.В. Рукавишникова</w:t>
            </w:r>
          </w:p>
        </w:tc>
      </w:tr>
      <w:tr w:rsidR="00AA0567" w:rsidRPr="00AA0567" w:rsidTr="00981CD5">
        <w:tblPrEx>
          <w:jc w:val="left"/>
          <w:tblCellSpacing w:w="0" w:type="dxa"/>
          <w:tblLook w:val="04A0" w:firstRow="1" w:lastRow="0" w:firstColumn="1" w:lastColumn="0" w:noHBand="0" w:noVBand="1"/>
        </w:tblPrEx>
        <w:trPr>
          <w:gridAfter w:val="1"/>
          <w:wAfter w:w="468" w:type="dxa"/>
          <w:tblCellSpacing w:w="0" w:type="dxa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98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981CD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AA0567" w:rsidRPr="00AA0567" w:rsidTr="00981CD5">
        <w:tblPrEx>
          <w:jc w:val="left"/>
          <w:tblCellSpacing w:w="0" w:type="dxa"/>
          <w:tblLook w:val="04A0" w:firstRow="1" w:lastRow="0" w:firstColumn="1" w:lastColumn="0" w:noHBand="0" w:noVBand="1"/>
        </w:tblPrEx>
        <w:trPr>
          <w:gridBefore w:val="3"/>
          <w:gridAfter w:val="1"/>
          <w:wBefore w:w="4547" w:type="dxa"/>
          <w:wAfter w:w="468" w:type="dxa"/>
          <w:tblCellSpacing w:w="0" w:type="dxa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7D"/>
    <w:multiLevelType w:val="hybridMultilevel"/>
    <w:tmpl w:val="7556DE4A"/>
    <w:lvl w:ilvl="0" w:tplc="0419000F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117850"/>
    <w:rsid w:val="00237D6B"/>
    <w:rsid w:val="003B50B2"/>
    <w:rsid w:val="00677F23"/>
    <w:rsid w:val="0074439B"/>
    <w:rsid w:val="00981CD5"/>
    <w:rsid w:val="00A65D5F"/>
    <w:rsid w:val="00A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2C6F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81C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81C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98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981CD5"/>
    <w:rPr>
      <w:b/>
      <w:bCs/>
    </w:rPr>
  </w:style>
  <w:style w:type="paragraph" w:styleId="a6">
    <w:name w:val="Body Text Indent"/>
    <w:basedOn w:val="a"/>
    <w:link w:val="a7"/>
    <w:rsid w:val="00981C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81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2025-07-18T09:34:00Z</dcterms:created>
  <dcterms:modified xsi:type="dcterms:W3CDTF">2025-07-18T09:34:00Z</dcterms:modified>
</cp:coreProperties>
</file>