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C7" w:rsidRDefault="00C85EB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342F3" w:rsidRPr="00E342F3" w:rsidRDefault="00E342F3">
      <w:pPr>
        <w:pStyle w:val="1"/>
        <w:spacing w:after="240"/>
        <w:jc w:val="center"/>
      </w:pPr>
      <w:r>
        <w:rPr>
          <w:rFonts w:ascii="Times New Roman" w:hAnsi="Times New Roman" w:cs="Times New Roman"/>
          <w:color w:val="000000"/>
        </w:rPr>
        <w:t>ГОРОДА ТОРЖКА</w:t>
      </w:r>
    </w:p>
    <w:p w:rsidR="001F1FC7" w:rsidRDefault="00C85EB1">
      <w:pPr>
        <w:pStyle w:val="1"/>
        <w:spacing w:after="240"/>
        <w:jc w:val="center"/>
      </w:pPr>
      <w:bookmarkStart w:id="0" w:name="_GoBack"/>
      <w:bookmarkEnd w:id="0"/>
      <w:r>
        <w:t>ПОСТАНОВЛЕНИЕ</w:t>
      </w: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1108"/>
        <w:gridCol w:w="2082"/>
      </w:tblGrid>
      <w:tr w:rsidR="001F1FC7">
        <w:tc>
          <w:tcPr>
            <w:tcW w:w="3190" w:type="dxa"/>
            <w:tcBorders>
              <w:bottom w:val="single" w:sz="4" w:space="0" w:color="000000"/>
            </w:tcBorders>
            <w:vAlign w:val="bottom"/>
          </w:tcPr>
          <w:p w:rsidR="001F1FC7" w:rsidRDefault="001D1F18">
            <w:pPr>
              <w:tabs>
                <w:tab w:val="left" w:pos="495"/>
                <w:tab w:val="center" w:pos="14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5EB1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5</w:t>
            </w:r>
            <w:r w:rsidR="00C85E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1F1FC7" w:rsidRDefault="001F1F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1F1FC7" w:rsidRDefault="00C85E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vAlign w:val="bottom"/>
          </w:tcPr>
          <w:p w:rsidR="001F1FC7" w:rsidRDefault="00C85EB1">
            <w:pPr>
              <w:tabs>
                <w:tab w:val="left" w:pos="495"/>
                <w:tab w:val="center" w:pos="14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</w:t>
            </w:r>
            <w:r w:rsidR="001D1F18">
              <w:rPr>
                <w:sz w:val="28"/>
                <w:szCs w:val="28"/>
              </w:rPr>
              <w:t>394</w:t>
            </w:r>
            <w:r>
              <w:rPr>
                <w:sz w:val="28"/>
                <w:szCs w:val="28"/>
              </w:rPr>
              <w:t>-5</w:t>
            </w:r>
          </w:p>
        </w:tc>
      </w:tr>
      <w:tr w:rsidR="001F1FC7">
        <w:tc>
          <w:tcPr>
            <w:tcW w:w="3190" w:type="dxa"/>
            <w:tcBorders>
              <w:top w:val="single" w:sz="4" w:space="0" w:color="000000"/>
            </w:tcBorders>
          </w:tcPr>
          <w:p w:rsidR="001F1FC7" w:rsidRDefault="001F1FC7">
            <w:pPr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1FC7" w:rsidRDefault="00C85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3190" w:type="dxa"/>
            <w:gridSpan w:val="2"/>
          </w:tcPr>
          <w:p w:rsidR="001F1FC7" w:rsidRDefault="001F1FC7">
            <w:pPr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1F1FC7" w:rsidRPr="00044C60" w:rsidRDefault="00C85EB1">
      <w:pPr>
        <w:pStyle w:val="afc"/>
        <w:spacing w:before="360" w:after="240"/>
        <w:jc w:val="center"/>
        <w:rPr>
          <w:bCs/>
          <w:lang w:val="ru-RU"/>
        </w:rPr>
      </w:pPr>
      <w:r w:rsidRPr="00044C60">
        <w:rPr>
          <w:szCs w:val="28"/>
          <w:lang w:val="ru-RU"/>
        </w:rPr>
        <w:t>О применении технологии</w:t>
      </w:r>
      <w:r w:rsidRPr="00044C60">
        <w:rPr>
          <w:lang w:val="ru-RU"/>
        </w:rPr>
        <w:t xml:space="preserve">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Торжокской городской Думы восьмого</w:t>
      </w:r>
      <w:r>
        <w:rPr>
          <w:lang w:val="ru-RU"/>
        </w:rPr>
        <w:t xml:space="preserve"> созыва </w:t>
      </w:r>
      <w:r w:rsidRPr="00044C60">
        <w:rPr>
          <w:lang w:val="ru-RU"/>
        </w:rPr>
        <w:t>в единый день голосования</w:t>
      </w:r>
      <w:r>
        <w:rPr>
          <w:lang w:val="ru-RU"/>
        </w:rPr>
        <w:t xml:space="preserve"> </w:t>
      </w:r>
      <w:r>
        <w:rPr>
          <w:szCs w:val="28"/>
          <w:lang w:val="ru-RU"/>
        </w:rPr>
        <w:t>14 сентября 2025</w:t>
      </w:r>
      <w:r w:rsidRPr="00044C60">
        <w:rPr>
          <w:szCs w:val="28"/>
          <w:lang w:val="ru-RU"/>
        </w:rPr>
        <w:t xml:space="preserve"> года</w:t>
      </w:r>
    </w:p>
    <w:p w:rsidR="001F1FC7" w:rsidRDefault="00C85E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Центральной избирательной комиссии Российской Федерации от 15.02.2017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статьи 26 Федерального закона от 12.06.2002 № 67-ФЗ «Об основных гарантиях избирательных прав и права на участие в референдуме граждан Российской Федерации», пункта 2 статьи 7 Федерального закона от 10.01.2003 № 20-ФЗ «О Государственной автоматизированной системе Российской Федерации «Выборы», статьи 22 Избирательного кодекса Тверской области </w:t>
      </w:r>
      <w:r>
        <w:rPr>
          <w:sz w:val="28"/>
        </w:rPr>
        <w:br/>
        <w:t>от 07.04.2003 № 20-ЗО территориальная избирательная комисси</w:t>
      </w:r>
      <w:r w:rsidR="001D1F18">
        <w:rPr>
          <w:sz w:val="28"/>
        </w:rPr>
        <w:t xml:space="preserve">я города Торжка </w:t>
      </w:r>
      <w:r>
        <w:rPr>
          <w:sz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1F1FC7" w:rsidRDefault="00C85EB1">
      <w:pPr>
        <w:numPr>
          <w:ilvl w:val="0"/>
          <w:numId w:val="2"/>
        </w:numPr>
        <w:tabs>
          <w:tab w:val="left" w:pos="1134"/>
        </w:tabs>
        <w:spacing w:line="360" w:lineRule="auto"/>
        <w:ind w:left="0" w:hanging="11"/>
        <w:jc w:val="both"/>
        <w:rPr>
          <w:sz w:val="28"/>
        </w:rPr>
      </w:pPr>
      <w:r>
        <w:rPr>
          <w:sz w:val="28"/>
        </w:rPr>
        <w:t xml:space="preserve">При проведении выборов депутатов Торжокской городской Думы восьмого созыва в единый день голосования 14 сентября 2025  года применять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</w:t>
      </w:r>
      <w:r>
        <w:rPr>
          <w:sz w:val="28"/>
        </w:rPr>
        <w:lastRenderedPageBreak/>
        <w:t>автоматизированную систему Российской Федерации «Выборы» с использованием машиночитаемого кода на избирательных участках №№ 987--1009</w:t>
      </w:r>
    </w:p>
    <w:p w:rsidR="001F1FC7" w:rsidRDefault="00C85EB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8"/>
        </w:rPr>
        <w:t>Направить копию данного постановления для согласования в избирательную комиссию Тверской области.</w:t>
      </w:r>
    </w:p>
    <w:p w:rsidR="001F1FC7" w:rsidRPr="00044C60" w:rsidRDefault="00C85EB1">
      <w:pPr>
        <w:pStyle w:val="afc"/>
        <w:numPr>
          <w:ilvl w:val="0"/>
          <w:numId w:val="2"/>
        </w:numPr>
        <w:tabs>
          <w:tab w:val="left" w:pos="0"/>
        </w:tabs>
        <w:spacing w:after="120" w:line="360" w:lineRule="auto"/>
        <w:ind w:left="0" w:firstLine="0"/>
        <w:rPr>
          <w:lang w:val="ru-RU"/>
        </w:rPr>
      </w:pPr>
      <w:r w:rsidRPr="00044C60">
        <w:rPr>
          <w:b w:val="0"/>
          <w:szCs w:val="28"/>
          <w:lang w:val="ru-RU"/>
        </w:rPr>
        <w:t>Разместить настоящее постановление на сайте территориальной избирательной комиссии города Торжка</w:t>
      </w:r>
      <w:r w:rsidRPr="00044C60">
        <w:rPr>
          <w:b w:val="0"/>
          <w:lang w:val="ru-RU"/>
        </w:rPr>
        <w:t xml:space="preserve"> </w:t>
      </w:r>
      <w:r>
        <w:rPr>
          <w:lang w:val="ru-RU"/>
        </w:rPr>
        <w:br/>
      </w:r>
      <w:r w:rsidRPr="00044C60">
        <w:rPr>
          <w:b w:val="0"/>
          <w:szCs w:val="28"/>
          <w:lang w:val="ru-RU"/>
        </w:rPr>
        <w:t>в информационно-телекоммуникационной сети «Интернет».</w:t>
      </w:r>
    </w:p>
    <w:p w:rsidR="001F1FC7" w:rsidRPr="00044C60" w:rsidRDefault="001F1FC7">
      <w:pPr>
        <w:pStyle w:val="afc"/>
        <w:tabs>
          <w:tab w:val="left" w:pos="1134"/>
        </w:tabs>
        <w:spacing w:after="120" w:line="360" w:lineRule="auto"/>
        <w:rPr>
          <w:b w:val="0"/>
          <w:szCs w:val="28"/>
          <w:lang w:val="ru-RU"/>
        </w:rPr>
      </w:pPr>
    </w:p>
    <w:tbl>
      <w:tblPr>
        <w:tblW w:w="960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296"/>
        <w:gridCol w:w="240"/>
        <w:gridCol w:w="1928"/>
        <w:gridCol w:w="240"/>
        <w:gridCol w:w="2900"/>
      </w:tblGrid>
      <w:tr w:rsidR="001F1FC7">
        <w:tc>
          <w:tcPr>
            <w:tcW w:w="4296" w:type="dxa"/>
          </w:tcPr>
          <w:p w:rsidR="001F1FC7" w:rsidRDefault="00C85EB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</w:t>
            </w:r>
          </w:p>
          <w:p w:rsidR="001F1FC7" w:rsidRDefault="00C85EB1">
            <w:pPr>
              <w:jc w:val="center"/>
            </w:pPr>
            <w:r>
              <w:rPr>
                <w:sz w:val="28"/>
                <w:szCs w:val="24"/>
              </w:rPr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1F1FC7" w:rsidRDefault="001F1FC7">
            <w:pPr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1928" w:type="dxa"/>
            <w:vAlign w:val="bottom"/>
          </w:tcPr>
          <w:p w:rsidR="001F1FC7" w:rsidRDefault="001F1F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0" w:type="dxa"/>
            <w:vAlign w:val="bottom"/>
          </w:tcPr>
          <w:p w:rsidR="001F1FC7" w:rsidRDefault="001F1F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00" w:type="dxa"/>
            <w:vAlign w:val="bottom"/>
          </w:tcPr>
          <w:p w:rsidR="001F1FC7" w:rsidRDefault="00C8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1F1FC7">
        <w:tc>
          <w:tcPr>
            <w:tcW w:w="4296" w:type="dxa"/>
          </w:tcPr>
          <w:p w:rsidR="001F1FC7" w:rsidRDefault="001F1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1F1FC7" w:rsidRDefault="001F1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1F1FC7" w:rsidRDefault="001F1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1F1FC7" w:rsidRDefault="001F1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00" w:type="dxa"/>
          </w:tcPr>
          <w:p w:rsidR="001F1FC7" w:rsidRDefault="001F1FC7">
            <w:pPr>
              <w:jc w:val="both"/>
              <w:rPr>
                <w:sz w:val="16"/>
                <w:szCs w:val="16"/>
              </w:rPr>
            </w:pPr>
          </w:p>
        </w:tc>
      </w:tr>
      <w:tr w:rsidR="001F1FC7">
        <w:tc>
          <w:tcPr>
            <w:tcW w:w="4296" w:type="dxa"/>
          </w:tcPr>
          <w:p w:rsidR="001F1FC7" w:rsidRDefault="00C85EB1">
            <w:pPr>
              <w:ind w:firstLine="3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Секретарь</w:t>
            </w:r>
          </w:p>
          <w:p w:rsidR="001F1FC7" w:rsidRDefault="00C85EB1">
            <w:pPr>
              <w:ind w:firstLine="3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территориальной избирательной комиссии города Торжка</w:t>
            </w:r>
          </w:p>
        </w:tc>
        <w:tc>
          <w:tcPr>
            <w:tcW w:w="240" w:type="dxa"/>
          </w:tcPr>
          <w:p w:rsidR="001F1FC7" w:rsidRDefault="001F1FC7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28" w:type="dxa"/>
            <w:vAlign w:val="bottom"/>
          </w:tcPr>
          <w:p w:rsidR="001F1FC7" w:rsidRDefault="001F1FC7">
            <w:pPr>
              <w:jc w:val="both"/>
              <w:rPr>
                <w:sz w:val="28"/>
              </w:rPr>
            </w:pPr>
          </w:p>
        </w:tc>
        <w:tc>
          <w:tcPr>
            <w:tcW w:w="240" w:type="dxa"/>
            <w:vAlign w:val="bottom"/>
          </w:tcPr>
          <w:p w:rsidR="001F1FC7" w:rsidRDefault="001F1FC7">
            <w:pPr>
              <w:jc w:val="both"/>
              <w:rPr>
                <w:sz w:val="28"/>
              </w:rPr>
            </w:pPr>
          </w:p>
        </w:tc>
        <w:tc>
          <w:tcPr>
            <w:tcW w:w="2900" w:type="dxa"/>
            <w:vAlign w:val="bottom"/>
          </w:tcPr>
          <w:p w:rsidR="001F1FC7" w:rsidRDefault="00C85EB1">
            <w:pPr>
              <w:rPr>
                <w:sz w:val="28"/>
              </w:rPr>
            </w:pPr>
            <w:r>
              <w:rPr>
                <w:sz w:val="28"/>
              </w:rPr>
              <w:t>О.В. Рукавишникова</w:t>
            </w:r>
          </w:p>
        </w:tc>
      </w:tr>
    </w:tbl>
    <w:p w:rsidR="001F1FC7" w:rsidRDefault="001F1FC7">
      <w:pPr>
        <w:pStyle w:val="afc"/>
        <w:tabs>
          <w:tab w:val="left" w:pos="1134"/>
        </w:tabs>
        <w:spacing w:after="120" w:line="360" w:lineRule="auto"/>
        <w:rPr>
          <w:b w:val="0"/>
          <w:szCs w:val="28"/>
        </w:rPr>
      </w:pPr>
    </w:p>
    <w:sectPr w:rsidR="001F1FC7">
      <w:headerReference w:type="default" r:id="rId7"/>
      <w:headerReference w:type="first" r:id="rId8"/>
      <w:pgSz w:w="11906" w:h="16838"/>
      <w:pgMar w:top="1134" w:right="851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9F" w:rsidRDefault="00380F9F">
      <w:r>
        <w:separator/>
      </w:r>
    </w:p>
  </w:endnote>
  <w:endnote w:type="continuationSeparator" w:id="0">
    <w:p w:rsidR="00380F9F" w:rsidRDefault="003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9F" w:rsidRDefault="00380F9F">
      <w:r>
        <w:separator/>
      </w:r>
    </w:p>
  </w:footnote>
  <w:footnote w:type="continuationSeparator" w:id="0">
    <w:p w:rsidR="00380F9F" w:rsidRDefault="0038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C7" w:rsidRDefault="00C85EB1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F1FC7" w:rsidRDefault="00C85EB1">
                          <w:pPr>
                            <w:pStyle w:val="ab"/>
                            <w:rPr>
                              <w:rStyle w:val="af8"/>
                            </w:rPr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</w:rPr>
                            <w:t>2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" o:allowincell="f" stroked="f">
              <v:fill opacity="0"/>
              <v:textbox inset="0,0,0,0">
                <w:txbxContent>
                  <w:p w:rsidR="001F1FC7" w:rsidRDefault="00C85EB1">
                    <w:pPr>
                      <w:pStyle w:val="ab"/>
                      <w:rPr>
                        <w:rStyle w:val="af8"/>
                      </w:rPr>
                    </w:pPr>
                    <w:r>
                      <w:rPr>
                        <w:rStyle w:val="af8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 xml:space="preserve"> PAGE 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>
                      <w:rPr>
                        <w:rStyle w:val="af8"/>
                      </w:rPr>
                      <w:t>2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C7" w:rsidRDefault="001F1F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069A3"/>
    <w:multiLevelType w:val="hybridMultilevel"/>
    <w:tmpl w:val="B5480170"/>
    <w:lvl w:ilvl="0" w:tplc="792062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DDC681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68E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7C2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865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6EE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A1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FE5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1282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ABA6337"/>
    <w:multiLevelType w:val="hybridMultilevel"/>
    <w:tmpl w:val="FA8421F2"/>
    <w:lvl w:ilvl="0" w:tplc="B6100B6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B8EDE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42F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2A49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AE1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32D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F84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908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3E1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C7"/>
    <w:rsid w:val="00044C60"/>
    <w:rsid w:val="001D1F18"/>
    <w:rsid w:val="001F1FC7"/>
    <w:rsid w:val="002716D1"/>
    <w:rsid w:val="00380F9F"/>
    <w:rsid w:val="00C85EB1"/>
    <w:rsid w:val="00D267DD"/>
    <w:rsid w:val="00E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51B"/>
  <w15:docId w15:val="{80ACF211-BD6F-40A7-B6E2-DFF89C9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b w:val="0"/>
    </w:rPr>
  </w:style>
  <w:style w:type="character" w:customStyle="1" w:styleId="18">
    <w:name w:val="Знак18"/>
    <w:qFormat/>
    <w:rPr>
      <w:rFonts w:ascii="Cambria" w:hAnsi="Cambria" w:cs="Cambria"/>
      <w:b/>
      <w:bCs/>
      <w:sz w:val="32"/>
      <w:szCs w:val="32"/>
      <w:lang w:val="ru-RU" w:bidi="ar-SA"/>
    </w:rPr>
  </w:style>
  <w:style w:type="character" w:styleId="af8">
    <w:name w:val="page number"/>
    <w:basedOn w:val="a0"/>
  </w:style>
  <w:style w:type="character" w:customStyle="1" w:styleId="af9">
    <w:name w:val="Верхний колонтитул Знак"/>
    <w:basedOn w:val="a0"/>
    <w:qFormat/>
  </w:style>
  <w:style w:type="character" w:customStyle="1" w:styleId="25">
    <w:name w:val="Основной текст с отступом 2 Знак"/>
    <w:basedOn w:val="a0"/>
    <w:qFormat/>
  </w:style>
  <w:style w:type="character" w:customStyle="1" w:styleId="afa">
    <w:name w:val="Основной текст Знак"/>
    <w:qFormat/>
    <w:rPr>
      <w:b/>
      <w:sz w:val="28"/>
    </w:rPr>
  </w:style>
  <w:style w:type="character" w:customStyle="1" w:styleId="afb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jc w:val="both"/>
    </w:pPr>
    <w:rPr>
      <w:b/>
      <w:sz w:val="28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next w:val="a"/>
    <w:qFormat/>
    <w:rPr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af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Быкова</dc:creator>
  <cp:keywords/>
  <dc:description/>
  <cp:lastModifiedBy>Галина</cp:lastModifiedBy>
  <cp:revision>4</cp:revision>
  <cp:lastPrinted>2025-07-15T07:33:00Z</cp:lastPrinted>
  <dcterms:created xsi:type="dcterms:W3CDTF">2025-07-15T07:33:00Z</dcterms:created>
  <dcterms:modified xsi:type="dcterms:W3CDTF">2025-07-15T07:34:00Z</dcterms:modified>
  <dc:language>en-US</dc:language>
</cp:coreProperties>
</file>