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DD1DFC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D1DFC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837C7C">
              <w:rPr>
                <w:rFonts w:ascii="Times New Roman" w:hAnsi="Times New Roman"/>
                <w:bCs/>
                <w:sz w:val="28"/>
              </w:rPr>
              <w:t>590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837C7C">
        <w:rPr>
          <w:b/>
        </w:rPr>
        <w:t>Савина Николая Николаевича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37C7C">
        <w:rPr>
          <w:b/>
        </w:rPr>
        <w:t xml:space="preserve"> 8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>Рассм</w:t>
      </w:r>
      <w:r w:rsidR="00837C7C">
        <w:t>отрев документы, представлены Савиным Николаем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837C7C">
        <w:t xml:space="preserve"> 8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837C7C">
        <w:t>Савина Н.Н</w:t>
      </w:r>
      <w:r w:rsidR="00335C87">
        <w:t>.</w:t>
      </w:r>
      <w:r w:rsidR="00571252">
        <w:t>, 19</w:t>
      </w:r>
      <w:r w:rsidR="00837C7C">
        <w:t>5</w:t>
      </w:r>
      <w:r w:rsidR="00DD1DFC">
        <w:t xml:space="preserve">3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837C7C">
        <w:t>тренер</w:t>
      </w:r>
      <w:proofErr w:type="gramStart"/>
      <w:r w:rsidR="00837C7C">
        <w:t>а</w:t>
      </w:r>
      <w:r w:rsidR="00DD1DFC">
        <w:t xml:space="preserve"> </w:t>
      </w:r>
      <w:r w:rsidR="00335C87">
        <w:t>ООО</w:t>
      </w:r>
      <w:proofErr w:type="gramEnd"/>
      <w:r w:rsidR="00A9662D">
        <w:t xml:space="preserve"> </w:t>
      </w:r>
      <w:r w:rsidR="00837C7C">
        <w:t>МБУ СШОР «Юность»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837C7C">
        <w:t xml:space="preserve"> 8</w:t>
      </w:r>
      <w:r w:rsidR="000E47FE">
        <w:t xml:space="preserve"> </w:t>
      </w:r>
      <w:r w:rsidR="00571252">
        <w:t xml:space="preserve"> </w:t>
      </w:r>
      <w:r w:rsidR="000E47FE">
        <w:t>0</w:t>
      </w:r>
      <w:r w:rsidR="00DD1DFC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837C7C">
        <w:t>25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837C7C">
        <w:t>Савину Н.Н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D7A42"/>
    <w:rsid w:val="00335C87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37C7C"/>
    <w:rsid w:val="008A0C44"/>
    <w:rsid w:val="00937181"/>
    <w:rsid w:val="00A452AA"/>
    <w:rsid w:val="00A80FD5"/>
    <w:rsid w:val="00A9662D"/>
    <w:rsid w:val="00AA100B"/>
    <w:rsid w:val="00C035BF"/>
    <w:rsid w:val="00C338F9"/>
    <w:rsid w:val="00D70DB9"/>
    <w:rsid w:val="00DB2E50"/>
    <w:rsid w:val="00DD1DFC"/>
    <w:rsid w:val="00DE1480"/>
    <w:rsid w:val="00E3703F"/>
    <w:rsid w:val="00E84EF3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2020-08-06T11:36:00Z</dcterms:created>
  <dcterms:modified xsi:type="dcterms:W3CDTF">2020-08-07T14:50:00Z</dcterms:modified>
</cp:coreProperties>
</file>