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A5EE8" w:rsidRPr="009E198D" w:rsidTr="00C41DCD">
        <w:tc>
          <w:tcPr>
            <w:tcW w:w="9570" w:type="dxa"/>
          </w:tcPr>
          <w:p w:rsidR="00D41256" w:rsidRDefault="002A5EE8" w:rsidP="00C41DCD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</w:p>
          <w:p w:rsidR="002A5EE8" w:rsidRPr="009E198D" w:rsidRDefault="002A5EE8" w:rsidP="00C41DCD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A5EE8" w:rsidRPr="009E198D" w:rsidRDefault="002A5EE8" w:rsidP="00C41DC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 ТОРЖОК</w:t>
            </w:r>
          </w:p>
        </w:tc>
      </w:tr>
    </w:tbl>
    <w:p w:rsidR="002A5EE8" w:rsidRPr="009E198D" w:rsidRDefault="002A5EE8" w:rsidP="002A5EE8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A5EE8" w:rsidRPr="007F359E" w:rsidTr="00C41DCD">
        <w:tc>
          <w:tcPr>
            <w:tcW w:w="3427" w:type="dxa"/>
            <w:vAlign w:val="bottom"/>
          </w:tcPr>
          <w:p w:rsidR="002A5EE8" w:rsidRPr="007F359E" w:rsidRDefault="002A5EE8" w:rsidP="004F7F30">
            <w:pPr>
              <w:jc w:val="center"/>
              <w:rPr>
                <w:sz w:val="26"/>
                <w:szCs w:val="26"/>
                <w:lang w:eastAsia="en-US"/>
              </w:rPr>
            </w:pPr>
            <w:r w:rsidRPr="007F359E">
              <w:rPr>
                <w:sz w:val="26"/>
                <w:szCs w:val="26"/>
                <w:lang w:eastAsia="en-US"/>
              </w:rPr>
              <w:t>1</w:t>
            </w:r>
            <w:r w:rsidR="004F7F30">
              <w:rPr>
                <w:sz w:val="26"/>
                <w:szCs w:val="26"/>
                <w:lang w:eastAsia="en-US"/>
              </w:rPr>
              <w:t>9</w:t>
            </w:r>
            <w:r w:rsidRPr="007F359E">
              <w:rPr>
                <w:sz w:val="26"/>
                <w:szCs w:val="26"/>
                <w:lang w:eastAsia="en-US"/>
              </w:rPr>
              <w:t xml:space="preserve"> сентября 2016 года</w:t>
            </w:r>
          </w:p>
        </w:tc>
        <w:tc>
          <w:tcPr>
            <w:tcW w:w="3194" w:type="dxa"/>
            <w:vAlign w:val="bottom"/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A5EE8" w:rsidRPr="007F359E" w:rsidRDefault="002A5EE8" w:rsidP="00C41DCD">
            <w:pPr>
              <w:jc w:val="right"/>
              <w:rPr>
                <w:sz w:val="26"/>
                <w:szCs w:val="26"/>
                <w:lang w:eastAsia="en-US"/>
              </w:rPr>
            </w:pPr>
            <w:r w:rsidRPr="007F359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A5EE8" w:rsidRPr="007F359E" w:rsidRDefault="005D284E" w:rsidP="00C41D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20/125</w:t>
            </w:r>
            <w:r w:rsidR="004F7F30"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2A5EE8" w:rsidRPr="007F359E" w:rsidTr="00C41DCD">
        <w:tc>
          <w:tcPr>
            <w:tcW w:w="3427" w:type="dxa"/>
            <w:vAlign w:val="bottom"/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  <w:r w:rsidRPr="007F359E">
              <w:rPr>
                <w:sz w:val="26"/>
                <w:szCs w:val="26"/>
                <w:lang w:eastAsia="en-US"/>
              </w:rPr>
              <w:t>г. Торжок</w:t>
            </w:r>
          </w:p>
        </w:tc>
        <w:tc>
          <w:tcPr>
            <w:tcW w:w="922" w:type="dxa"/>
            <w:vAlign w:val="bottom"/>
          </w:tcPr>
          <w:p w:rsidR="002A5EE8" w:rsidRPr="007F359E" w:rsidRDefault="002A5EE8" w:rsidP="00C41DCD">
            <w:pPr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A5EE8" w:rsidRPr="007F359E" w:rsidRDefault="002A5EE8" w:rsidP="002A5EE8">
      <w:pPr>
        <w:rPr>
          <w:sz w:val="26"/>
          <w:szCs w:val="26"/>
        </w:rPr>
      </w:pPr>
    </w:p>
    <w:p w:rsidR="007F359E" w:rsidRDefault="002A5EE8" w:rsidP="007F359E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F359E">
        <w:rPr>
          <w:b/>
          <w:sz w:val="26"/>
          <w:szCs w:val="26"/>
        </w:rPr>
        <w:t>О результатах использования территориальной избирательной комиссией</w:t>
      </w:r>
      <w:r w:rsidR="00E8650E">
        <w:rPr>
          <w:b/>
          <w:sz w:val="26"/>
          <w:szCs w:val="26"/>
        </w:rPr>
        <w:t xml:space="preserve"> города Торжка </w:t>
      </w:r>
      <w:r w:rsidRPr="007F359E">
        <w:rPr>
          <w:b/>
          <w:sz w:val="26"/>
          <w:szCs w:val="26"/>
        </w:rPr>
        <w:t xml:space="preserve"> избирательных бюллетеней по </w:t>
      </w:r>
      <w:r w:rsidR="00A04369" w:rsidRPr="007F359E">
        <w:rPr>
          <w:b/>
          <w:sz w:val="26"/>
          <w:szCs w:val="26"/>
        </w:rPr>
        <w:t xml:space="preserve"> </w:t>
      </w:r>
      <w:r w:rsidR="00D41256" w:rsidRPr="007F359E">
        <w:rPr>
          <w:rFonts w:eastAsia="Calibri"/>
          <w:b/>
          <w:sz w:val="26"/>
          <w:szCs w:val="26"/>
          <w:lang w:eastAsia="en-US"/>
        </w:rPr>
        <w:t xml:space="preserve"> </w:t>
      </w:r>
      <w:r w:rsidR="00D41256" w:rsidRPr="007F359E">
        <w:rPr>
          <w:b/>
          <w:sz w:val="26"/>
          <w:szCs w:val="26"/>
        </w:rPr>
        <w:t xml:space="preserve">федеральному избирательному округу  </w:t>
      </w:r>
      <w:r w:rsidR="00D41256" w:rsidRPr="007F359E">
        <w:rPr>
          <w:rFonts w:eastAsia="Calibri"/>
          <w:b/>
          <w:sz w:val="26"/>
          <w:szCs w:val="26"/>
          <w:lang w:eastAsia="en-US"/>
        </w:rPr>
        <w:t xml:space="preserve">на выборах </w:t>
      </w:r>
      <w:proofErr w:type="gramStart"/>
      <w:r w:rsidR="00D41256" w:rsidRPr="007F359E">
        <w:rPr>
          <w:rFonts w:eastAsia="Calibri"/>
          <w:b/>
          <w:sz w:val="26"/>
          <w:szCs w:val="26"/>
          <w:lang w:eastAsia="en-US"/>
        </w:rPr>
        <w:t xml:space="preserve">депутатов </w:t>
      </w:r>
      <w:r w:rsidR="00D41256" w:rsidRPr="007F359E">
        <w:rPr>
          <w:b/>
          <w:sz w:val="26"/>
          <w:szCs w:val="26"/>
        </w:rPr>
        <w:t>Государственной Думы Федерального Собрания Российской Федерации седьмого созыва</w:t>
      </w:r>
      <w:proofErr w:type="gramEnd"/>
      <w:r w:rsidR="00D41256" w:rsidRPr="007F359E">
        <w:rPr>
          <w:b/>
          <w:sz w:val="26"/>
          <w:szCs w:val="26"/>
        </w:rPr>
        <w:t xml:space="preserve"> </w:t>
      </w:r>
      <w:r w:rsidR="00D41256" w:rsidRPr="007F359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2A5EE8" w:rsidRDefault="002A5EE8" w:rsidP="007F359E">
      <w:pPr>
        <w:contextualSpacing/>
        <w:jc w:val="center"/>
        <w:rPr>
          <w:b/>
          <w:sz w:val="26"/>
          <w:szCs w:val="26"/>
        </w:rPr>
      </w:pPr>
      <w:r w:rsidRPr="007F359E">
        <w:rPr>
          <w:b/>
          <w:sz w:val="26"/>
          <w:szCs w:val="26"/>
        </w:rPr>
        <w:t>18 сентября 2016 года</w:t>
      </w:r>
    </w:p>
    <w:p w:rsidR="007F359E" w:rsidRPr="007F359E" w:rsidRDefault="007F359E" w:rsidP="007F359E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2A5EE8" w:rsidRPr="007F359E" w:rsidRDefault="00A04369" w:rsidP="007F359E">
      <w:pPr>
        <w:spacing w:line="288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7F359E">
        <w:rPr>
          <w:sz w:val="26"/>
          <w:szCs w:val="26"/>
        </w:rPr>
        <w:t xml:space="preserve">        </w:t>
      </w:r>
      <w:r w:rsidR="007F359E">
        <w:rPr>
          <w:sz w:val="26"/>
          <w:szCs w:val="26"/>
        </w:rPr>
        <w:t xml:space="preserve">  </w:t>
      </w:r>
      <w:r w:rsidRPr="007F359E">
        <w:rPr>
          <w:sz w:val="26"/>
          <w:szCs w:val="26"/>
        </w:rPr>
        <w:t xml:space="preserve"> </w:t>
      </w:r>
      <w:r w:rsidR="002A5EE8" w:rsidRPr="007F359E">
        <w:rPr>
          <w:sz w:val="26"/>
          <w:szCs w:val="26"/>
        </w:rPr>
        <w:t xml:space="preserve">Проанализировав результаты использования избирательных бюллетеней </w:t>
      </w:r>
      <w:r w:rsidR="00D41256" w:rsidRPr="007F359E">
        <w:rPr>
          <w:rFonts w:eastAsia="Calibri"/>
          <w:sz w:val="26"/>
          <w:szCs w:val="26"/>
          <w:lang w:eastAsia="en-US"/>
        </w:rPr>
        <w:t xml:space="preserve">по </w:t>
      </w:r>
      <w:r w:rsidR="00D41256" w:rsidRPr="007F359E">
        <w:rPr>
          <w:sz w:val="26"/>
          <w:szCs w:val="26"/>
        </w:rPr>
        <w:t xml:space="preserve">федеральному избирательному округу  </w:t>
      </w:r>
      <w:r w:rsidR="00D41256" w:rsidRPr="007F359E">
        <w:rPr>
          <w:rFonts w:eastAsia="Calibri"/>
          <w:sz w:val="26"/>
          <w:szCs w:val="26"/>
          <w:lang w:eastAsia="en-US"/>
        </w:rPr>
        <w:t xml:space="preserve">на выборах </w:t>
      </w:r>
      <w:proofErr w:type="gramStart"/>
      <w:r w:rsidR="00D41256" w:rsidRPr="007F359E">
        <w:rPr>
          <w:rFonts w:eastAsia="Calibri"/>
          <w:sz w:val="26"/>
          <w:szCs w:val="26"/>
          <w:lang w:eastAsia="en-US"/>
        </w:rPr>
        <w:t xml:space="preserve">депутатов </w:t>
      </w:r>
      <w:r w:rsidR="00D41256" w:rsidRPr="007F359E">
        <w:rPr>
          <w:sz w:val="26"/>
          <w:szCs w:val="26"/>
        </w:rPr>
        <w:t>Государственной Думы Федерального Собрания Российской Федерации седьмого созыва</w:t>
      </w:r>
      <w:proofErr w:type="gramEnd"/>
      <w:r w:rsidR="00D41256" w:rsidRPr="007F359E">
        <w:rPr>
          <w:b/>
          <w:sz w:val="26"/>
          <w:szCs w:val="26"/>
        </w:rPr>
        <w:t xml:space="preserve"> </w:t>
      </w:r>
      <w:r w:rsidR="002A5EE8" w:rsidRPr="007F359E">
        <w:rPr>
          <w:sz w:val="26"/>
          <w:szCs w:val="26"/>
        </w:rPr>
        <w:t>18 сентября 2016 года территориальная избирательная комиссия города Торжка  установила следующее.</w:t>
      </w:r>
    </w:p>
    <w:p w:rsidR="002A5EE8" w:rsidRPr="007F359E" w:rsidRDefault="002A5EE8" w:rsidP="007F359E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proofErr w:type="gramStart"/>
      <w:r w:rsidRPr="007F359E">
        <w:rPr>
          <w:sz w:val="26"/>
          <w:szCs w:val="26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 в территориальной и участковых избирательных комиссиях не выявлено.</w:t>
      </w:r>
      <w:proofErr w:type="gramEnd"/>
    </w:p>
    <w:p w:rsidR="002A5EE8" w:rsidRPr="007F359E" w:rsidRDefault="002A5EE8" w:rsidP="007F359E">
      <w:pPr>
        <w:pStyle w:val="a3"/>
        <w:spacing w:after="0" w:line="288" w:lineRule="auto"/>
        <w:ind w:firstLine="709"/>
        <w:jc w:val="both"/>
        <w:rPr>
          <w:sz w:val="26"/>
          <w:szCs w:val="26"/>
        </w:rPr>
      </w:pPr>
      <w:r w:rsidRPr="007F359E">
        <w:rPr>
          <w:sz w:val="26"/>
          <w:szCs w:val="26"/>
        </w:rPr>
        <w:t>На основании вышеизложенного, статьи 22</w:t>
      </w:r>
      <w:r w:rsidR="00A04369" w:rsidRPr="007F359E">
        <w:rPr>
          <w:sz w:val="26"/>
          <w:szCs w:val="26"/>
        </w:rPr>
        <w:t>, 30</w:t>
      </w:r>
      <w:r w:rsidRPr="007F359E">
        <w:rPr>
          <w:sz w:val="26"/>
          <w:szCs w:val="26"/>
        </w:rPr>
        <w:t xml:space="preserve"> </w:t>
      </w:r>
      <w:r w:rsidR="00A04369" w:rsidRPr="007F359E">
        <w:rPr>
          <w:sz w:val="26"/>
          <w:szCs w:val="26"/>
        </w:rPr>
        <w:t xml:space="preserve">Федерального закона Российской Федерации от 22.02.2014 № 20-ФЗ «О выборах депутатов Государственной Думы Федерального Собрания Российской Федерации» </w:t>
      </w:r>
      <w:r w:rsidRPr="007F359E">
        <w:rPr>
          <w:sz w:val="26"/>
          <w:szCs w:val="26"/>
        </w:rPr>
        <w:t xml:space="preserve"> территориальная избирательная комиссия города Торжка</w:t>
      </w:r>
      <w:r w:rsidR="00D41256" w:rsidRPr="007F359E">
        <w:rPr>
          <w:sz w:val="26"/>
          <w:szCs w:val="26"/>
        </w:rPr>
        <w:t xml:space="preserve"> </w:t>
      </w:r>
      <w:r w:rsidRPr="007F359E">
        <w:rPr>
          <w:sz w:val="26"/>
          <w:szCs w:val="26"/>
        </w:rPr>
        <w:t xml:space="preserve"> </w:t>
      </w:r>
      <w:r w:rsidRPr="007F359E">
        <w:rPr>
          <w:b/>
          <w:spacing w:val="40"/>
          <w:sz w:val="26"/>
          <w:szCs w:val="26"/>
        </w:rPr>
        <w:t>постановляет</w:t>
      </w:r>
      <w:r w:rsidRPr="007F359E">
        <w:rPr>
          <w:b/>
          <w:sz w:val="26"/>
          <w:szCs w:val="26"/>
        </w:rPr>
        <w:t>:</w:t>
      </w:r>
    </w:p>
    <w:p w:rsidR="002A5EE8" w:rsidRPr="007F359E" w:rsidRDefault="002A5EE8" w:rsidP="007F359E">
      <w:pPr>
        <w:pStyle w:val="a3"/>
        <w:numPr>
          <w:ilvl w:val="0"/>
          <w:numId w:val="1"/>
        </w:numPr>
        <w:tabs>
          <w:tab w:val="num" w:pos="0"/>
        </w:tabs>
        <w:spacing w:after="0" w:line="288" w:lineRule="auto"/>
        <w:ind w:left="0" w:firstLine="709"/>
        <w:jc w:val="both"/>
        <w:rPr>
          <w:sz w:val="26"/>
          <w:szCs w:val="26"/>
        </w:rPr>
      </w:pPr>
      <w:r w:rsidRPr="007F359E">
        <w:rPr>
          <w:sz w:val="26"/>
          <w:szCs w:val="26"/>
        </w:rPr>
        <w:t xml:space="preserve">Утвердить отчет о результатах использования избирательных бюллетеней </w:t>
      </w:r>
      <w:r w:rsidR="00D41256" w:rsidRPr="007F359E">
        <w:rPr>
          <w:rFonts w:eastAsia="Calibri"/>
          <w:sz w:val="26"/>
          <w:szCs w:val="26"/>
          <w:lang w:eastAsia="en-US"/>
        </w:rPr>
        <w:t xml:space="preserve">по </w:t>
      </w:r>
      <w:r w:rsidR="00D41256" w:rsidRPr="007F359E">
        <w:rPr>
          <w:sz w:val="26"/>
          <w:szCs w:val="26"/>
        </w:rPr>
        <w:t xml:space="preserve">федеральному избирательному округу  </w:t>
      </w:r>
      <w:r w:rsidR="00D41256" w:rsidRPr="007F359E">
        <w:rPr>
          <w:rFonts w:eastAsia="Calibri"/>
          <w:sz w:val="26"/>
          <w:szCs w:val="26"/>
          <w:lang w:eastAsia="en-US"/>
        </w:rPr>
        <w:t xml:space="preserve">на выборах </w:t>
      </w:r>
      <w:proofErr w:type="gramStart"/>
      <w:r w:rsidR="00D41256" w:rsidRPr="007F359E">
        <w:rPr>
          <w:rFonts w:eastAsia="Calibri"/>
          <w:sz w:val="26"/>
          <w:szCs w:val="26"/>
          <w:lang w:eastAsia="en-US"/>
        </w:rPr>
        <w:t xml:space="preserve">депутатов </w:t>
      </w:r>
      <w:r w:rsidR="00D41256" w:rsidRPr="007F359E">
        <w:rPr>
          <w:sz w:val="26"/>
          <w:szCs w:val="26"/>
        </w:rPr>
        <w:t>Государственной Думы Федерального Собрания Российской Федерации седьмого созыва</w:t>
      </w:r>
      <w:proofErr w:type="gramEnd"/>
      <w:r w:rsidR="00D41256" w:rsidRPr="007F359E">
        <w:rPr>
          <w:b/>
          <w:sz w:val="26"/>
          <w:szCs w:val="26"/>
        </w:rPr>
        <w:t xml:space="preserve"> </w:t>
      </w:r>
      <w:r w:rsidR="00D41256" w:rsidRPr="007F359E">
        <w:rPr>
          <w:rFonts w:eastAsia="Calibri"/>
          <w:b/>
          <w:sz w:val="26"/>
          <w:szCs w:val="26"/>
          <w:lang w:eastAsia="en-US"/>
        </w:rPr>
        <w:t xml:space="preserve"> </w:t>
      </w:r>
      <w:r w:rsidR="00A04369" w:rsidRPr="007F359E">
        <w:rPr>
          <w:sz w:val="26"/>
          <w:szCs w:val="26"/>
        </w:rPr>
        <w:t xml:space="preserve">18 сентября 2016 года </w:t>
      </w:r>
      <w:r w:rsidRPr="007F359E">
        <w:rPr>
          <w:sz w:val="26"/>
          <w:szCs w:val="26"/>
        </w:rPr>
        <w:t>(прилагается).</w:t>
      </w:r>
    </w:p>
    <w:p w:rsidR="002A5EE8" w:rsidRPr="007F359E" w:rsidRDefault="002A5EE8" w:rsidP="007F359E">
      <w:pPr>
        <w:pStyle w:val="a3"/>
        <w:numPr>
          <w:ilvl w:val="0"/>
          <w:numId w:val="1"/>
        </w:numPr>
        <w:tabs>
          <w:tab w:val="num" w:pos="0"/>
        </w:tabs>
        <w:spacing w:after="360" w:line="288" w:lineRule="auto"/>
        <w:ind w:left="0" w:firstLine="709"/>
        <w:jc w:val="both"/>
        <w:rPr>
          <w:sz w:val="26"/>
          <w:szCs w:val="26"/>
        </w:rPr>
      </w:pPr>
      <w:r w:rsidRPr="007F359E">
        <w:rPr>
          <w:sz w:val="26"/>
          <w:szCs w:val="26"/>
        </w:rPr>
        <w:t xml:space="preserve">Направить настоящее постановление в избирательную комиссию Тверской области. </w:t>
      </w:r>
    </w:p>
    <w:tbl>
      <w:tblPr>
        <w:tblW w:w="9385" w:type="dxa"/>
        <w:tblLook w:val="0000"/>
      </w:tblPr>
      <w:tblGrid>
        <w:gridCol w:w="4361"/>
        <w:gridCol w:w="338"/>
        <w:gridCol w:w="1709"/>
        <w:gridCol w:w="236"/>
        <w:gridCol w:w="2741"/>
      </w:tblGrid>
      <w:tr w:rsidR="002A5EE8" w:rsidRPr="007F359E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7F359E" w:rsidRDefault="002A5EE8" w:rsidP="002A5EE8">
            <w:pPr>
              <w:jc w:val="center"/>
              <w:rPr>
                <w:sz w:val="26"/>
                <w:szCs w:val="26"/>
              </w:rPr>
            </w:pPr>
            <w:r w:rsidRPr="007F359E">
              <w:rPr>
                <w:sz w:val="26"/>
                <w:szCs w:val="26"/>
              </w:rPr>
              <w:t xml:space="preserve">Председатель </w:t>
            </w:r>
            <w:r w:rsidRPr="007F359E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</w:rPr>
            </w:pPr>
            <w:r w:rsidRPr="007F359E">
              <w:rPr>
                <w:sz w:val="26"/>
                <w:szCs w:val="26"/>
              </w:rPr>
              <w:t>Ю.В. Шмелева</w:t>
            </w: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EE8" w:rsidRPr="00E850EB" w:rsidRDefault="002A5EE8" w:rsidP="00C41DCD">
            <w:pPr>
              <w:jc w:val="center"/>
              <w:rPr>
                <w:bCs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right w:val="nil"/>
            </w:tcBorders>
            <w:vAlign w:val="center"/>
          </w:tcPr>
          <w:p w:rsidR="002A5EE8" w:rsidRPr="005215EB" w:rsidRDefault="002A5EE8" w:rsidP="00C41D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2A5EE8" w:rsidRPr="005215EB" w:rsidRDefault="002A5EE8" w:rsidP="00C41DCD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7F359E" w:rsidRDefault="002A5EE8" w:rsidP="002A5EE8">
            <w:pPr>
              <w:jc w:val="center"/>
              <w:rPr>
                <w:sz w:val="26"/>
                <w:szCs w:val="26"/>
              </w:rPr>
            </w:pPr>
            <w:r w:rsidRPr="007F359E">
              <w:rPr>
                <w:sz w:val="26"/>
                <w:szCs w:val="26"/>
              </w:rPr>
              <w:t xml:space="preserve">Секретарь </w:t>
            </w:r>
            <w:r w:rsidRPr="007F359E">
              <w:rPr>
                <w:sz w:val="26"/>
                <w:szCs w:val="26"/>
              </w:rPr>
              <w:br/>
              <w:t>территориальной избирательной комиссии города Торжка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5EE8" w:rsidRPr="007F359E" w:rsidRDefault="002A5EE8" w:rsidP="00C41DCD">
            <w:pPr>
              <w:jc w:val="center"/>
              <w:rPr>
                <w:sz w:val="26"/>
                <w:szCs w:val="26"/>
              </w:rPr>
            </w:pPr>
            <w:r w:rsidRPr="007F359E">
              <w:rPr>
                <w:sz w:val="26"/>
                <w:szCs w:val="26"/>
              </w:rPr>
              <w:t>Е.С. Булгакова</w:t>
            </w:r>
          </w:p>
        </w:tc>
      </w:tr>
      <w:tr w:rsidR="002A5EE8" w:rsidRPr="005215EB" w:rsidTr="00C41DC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EE8" w:rsidRPr="005215EB" w:rsidRDefault="002A5EE8" w:rsidP="00C41DCD">
            <w:pPr>
              <w:jc w:val="center"/>
              <w:rPr>
                <w:i/>
                <w:iCs/>
                <w:sz w:val="20"/>
              </w:rPr>
            </w:pPr>
          </w:p>
        </w:tc>
      </w:tr>
    </w:tbl>
    <w:p w:rsidR="00120B28" w:rsidRDefault="002A5EE8" w:rsidP="00A04369">
      <w:pPr>
        <w:jc w:val="right"/>
      </w:pPr>
      <w:r>
        <w:rPr>
          <w:sz w:val="28"/>
          <w:szCs w:val="28"/>
        </w:rPr>
        <w:br w:type="page"/>
      </w:r>
      <w:r w:rsidR="00A04369">
        <w:lastRenderedPageBreak/>
        <w:t xml:space="preserve"> </w:t>
      </w:r>
    </w:p>
    <w:sectPr w:rsidR="00120B28" w:rsidSect="00A10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5EE8"/>
    <w:rsid w:val="00161477"/>
    <w:rsid w:val="001F6081"/>
    <w:rsid w:val="001F7422"/>
    <w:rsid w:val="002A5EE8"/>
    <w:rsid w:val="003E636A"/>
    <w:rsid w:val="004F7254"/>
    <w:rsid w:val="004F7F30"/>
    <w:rsid w:val="005B072F"/>
    <w:rsid w:val="005D284E"/>
    <w:rsid w:val="00651587"/>
    <w:rsid w:val="006E2084"/>
    <w:rsid w:val="007F359E"/>
    <w:rsid w:val="00A04369"/>
    <w:rsid w:val="00A100B2"/>
    <w:rsid w:val="00D41256"/>
    <w:rsid w:val="00D547CF"/>
    <w:rsid w:val="00E3603A"/>
    <w:rsid w:val="00E8650E"/>
    <w:rsid w:val="00EE2037"/>
    <w:rsid w:val="00FB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EE8"/>
    <w:pPr>
      <w:spacing w:after="120"/>
    </w:pPr>
  </w:style>
  <w:style w:type="character" w:customStyle="1" w:styleId="a4">
    <w:name w:val="Основной текст Знак"/>
    <w:basedOn w:val="a0"/>
    <w:link w:val="a3"/>
    <w:rsid w:val="002A5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2A5E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2A5EE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A5E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2016-09-18T22:03:00Z</cp:lastPrinted>
  <dcterms:created xsi:type="dcterms:W3CDTF">2016-09-18T06:04:00Z</dcterms:created>
  <dcterms:modified xsi:type="dcterms:W3CDTF">2016-09-18T20:21:00Z</dcterms:modified>
</cp:coreProperties>
</file>